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B0" w:rsidRDefault="000656B0">
      <w:pPr>
        <w:pStyle w:val="Heading"/>
        <w:tabs>
          <w:tab w:val="left" w:pos="4009"/>
        </w:tabs>
        <w:spacing w:before="0" w:after="0"/>
        <w:jc w:val="left"/>
        <w:rPr>
          <w:rFonts w:hint="eastAsia"/>
        </w:rPr>
      </w:pPr>
    </w:p>
    <w:p w:rsidR="000656B0" w:rsidRDefault="00966FB6">
      <w:pPr>
        <w:pStyle w:val="Heading"/>
        <w:spacing w:before="0" w:after="0"/>
        <w:rPr>
          <w:rFonts w:hint="eastAsia"/>
        </w:rPr>
      </w:pPr>
      <w:r>
        <w:t>Zápis č. 6</w:t>
      </w:r>
    </w:p>
    <w:p w:rsidR="000656B0" w:rsidRDefault="00966FB6" w:rsidP="003528F6">
      <w:pPr>
        <w:pStyle w:val="Heading"/>
        <w:spacing w:before="0" w:after="0"/>
      </w:pPr>
      <w:r>
        <w:t> z jednání Předsednictva Sokolské župy Jungmannovy</w:t>
      </w:r>
    </w:p>
    <w:p w:rsidR="003528F6" w:rsidRDefault="003528F6">
      <w:pPr>
        <w:pStyle w:val="Textbodyindent"/>
        <w:spacing w:line="240" w:lineRule="auto"/>
        <w:ind w:hanging="567"/>
        <w:rPr>
          <w:sz w:val="24"/>
          <w:lang w:val="de-DE"/>
        </w:rPr>
      </w:pPr>
    </w:p>
    <w:p w:rsidR="000656B0" w:rsidRDefault="00966FB6">
      <w:pPr>
        <w:pStyle w:val="Textbodyindent"/>
        <w:spacing w:line="240" w:lineRule="auto"/>
        <w:ind w:hanging="567"/>
      </w:pPr>
      <w:r>
        <w:rPr>
          <w:sz w:val="24"/>
          <w:lang w:val="de-DE"/>
        </w:rPr>
        <w:t>Datum konání:</w:t>
      </w:r>
      <w:r>
        <w:rPr>
          <w:sz w:val="24"/>
          <w:lang w:val="de-DE"/>
        </w:rPr>
        <w:tab/>
        <w:t>11. 12. 2019</w:t>
      </w:r>
    </w:p>
    <w:p w:rsidR="000656B0" w:rsidRDefault="00966FB6">
      <w:pPr>
        <w:pStyle w:val="Textbodyindent"/>
        <w:spacing w:line="240" w:lineRule="auto"/>
        <w:ind w:hanging="567"/>
        <w:rPr>
          <w:sz w:val="24"/>
          <w:lang w:val="de-DE"/>
        </w:rPr>
      </w:pPr>
      <w:r>
        <w:rPr>
          <w:sz w:val="24"/>
          <w:lang w:val="de-DE"/>
        </w:rPr>
        <w:t>Místo konání:</w:t>
      </w:r>
      <w:r>
        <w:rPr>
          <w:sz w:val="24"/>
          <w:lang w:val="de-DE"/>
        </w:rPr>
        <w:tab/>
        <w:t>Tyršův dům,   Praha 1</w:t>
      </w:r>
    </w:p>
    <w:p w:rsidR="000656B0" w:rsidRDefault="00966FB6">
      <w:pPr>
        <w:pStyle w:val="Nadpis1"/>
        <w:numPr>
          <w:ilvl w:val="0"/>
          <w:numId w:val="23"/>
        </w:numPr>
        <w:spacing w:line="360" w:lineRule="auto"/>
      </w:pPr>
      <w:r>
        <w:t>Účast</w:t>
      </w:r>
    </w:p>
    <w:p w:rsidR="000656B0" w:rsidRDefault="00966FB6">
      <w:pPr>
        <w:pStyle w:val="Standard"/>
        <w:spacing w:line="360" w:lineRule="auto"/>
        <w:ind w:firstLine="720"/>
        <w:rPr>
          <w:lang w:val="cs-CZ"/>
        </w:rPr>
      </w:pPr>
      <w:r>
        <w:rPr>
          <w:lang w:val="cs-CZ"/>
        </w:rPr>
        <w:t>Předsednictvo ve složení:</w:t>
      </w:r>
    </w:p>
    <w:tbl>
      <w:tblPr>
        <w:tblW w:w="7700" w:type="dxa"/>
        <w:tblInd w:w="10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3118"/>
        <w:gridCol w:w="1985"/>
      </w:tblGrid>
      <w:tr w:rsidR="000656B0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ing. Hana Moučková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starostka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přítomna</w:t>
            </w:r>
          </w:p>
        </w:tc>
      </w:tr>
      <w:tr w:rsidR="000656B0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Bohuslav Ernest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místostarosta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přítomen</w:t>
            </w:r>
          </w:p>
        </w:tc>
      </w:tr>
      <w:tr w:rsidR="000656B0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Ivanka Caldová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jednatelka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přítomna</w:t>
            </w:r>
          </w:p>
        </w:tc>
      </w:tr>
      <w:tr w:rsidR="000656B0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ing. Josef  Sosnovec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předseda odboru sportu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přítomen</w:t>
            </w:r>
          </w:p>
        </w:tc>
      </w:tr>
      <w:tr w:rsidR="000656B0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František Beran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náčelník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 xml:space="preserve">přítomen  </w:t>
            </w:r>
          </w:p>
        </w:tc>
      </w:tr>
      <w:tr w:rsidR="000656B0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Zuzana Sauerová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náčelnice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</w:pPr>
            <w:r>
              <w:rPr>
                <w:lang w:val="cs-CZ"/>
              </w:rPr>
              <w:t>omluvena - nemoc</w:t>
            </w:r>
          </w:p>
        </w:tc>
      </w:tr>
      <w:tr w:rsidR="000656B0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ing. Jan Jelen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vzdělavatel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přítomen</w:t>
            </w:r>
          </w:p>
        </w:tc>
      </w:tr>
      <w:tr w:rsidR="000656B0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Lenka Kohoutová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člen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přítomna</w:t>
            </w:r>
          </w:p>
        </w:tc>
      </w:tr>
      <w:tr w:rsidR="000656B0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Martin Říha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člen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přítomen</w:t>
            </w:r>
          </w:p>
        </w:tc>
      </w:tr>
      <w:tr w:rsidR="000656B0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Svatopluk Chrastina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předseda KK SŽ Jungmannovy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</w:pPr>
            <w:r>
              <w:rPr>
                <w:lang w:val="cs-CZ"/>
              </w:rPr>
              <w:t>nepřítomen</w:t>
            </w:r>
          </w:p>
        </w:tc>
      </w:tr>
    </w:tbl>
    <w:p w:rsidR="000656B0" w:rsidRDefault="00966FB6">
      <w:pPr>
        <w:pStyle w:val="Standard"/>
        <w:spacing w:line="360" w:lineRule="auto"/>
        <w:ind w:left="360"/>
      </w:pPr>
      <w:r>
        <w:rPr>
          <w:lang w:val="cs-CZ"/>
        </w:rPr>
        <w:t xml:space="preserve"> </w:t>
      </w:r>
      <w:r>
        <w:rPr>
          <w:b/>
          <w:lang w:val="cs-CZ"/>
        </w:rPr>
        <w:t xml:space="preserve"> </w:t>
      </w:r>
    </w:p>
    <w:p w:rsidR="000656B0" w:rsidRDefault="00966FB6">
      <w:pPr>
        <w:pStyle w:val="Standard"/>
        <w:numPr>
          <w:ilvl w:val="0"/>
          <w:numId w:val="7"/>
        </w:numPr>
        <w:rPr>
          <w:b/>
          <w:sz w:val="24"/>
          <w:szCs w:val="22"/>
        </w:rPr>
      </w:pPr>
      <w:r>
        <w:rPr>
          <w:b/>
          <w:sz w:val="24"/>
          <w:szCs w:val="22"/>
        </w:rPr>
        <w:t>Program jednání:</w:t>
      </w:r>
    </w:p>
    <w:p w:rsidR="000656B0" w:rsidRDefault="000656B0">
      <w:pPr>
        <w:pStyle w:val="Standard"/>
        <w:rPr>
          <w:lang w:val="cs-CZ"/>
        </w:rPr>
      </w:pPr>
    </w:p>
    <w:tbl>
      <w:tblPr>
        <w:tblW w:w="61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4"/>
      </w:tblGrid>
      <w:tr w:rsidR="000656B0">
        <w:trPr>
          <w:trHeight w:val="345"/>
          <w:jc w:val="center"/>
        </w:trPr>
        <w:tc>
          <w:tcPr>
            <w:tcW w:w="6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Obsahrmce"/>
              <w:spacing w:line="360" w:lineRule="auto"/>
            </w:pPr>
            <w:r>
              <w:rPr>
                <w:b/>
              </w:rPr>
              <w:t>bod 3 -  kontrola úkolů a zápisu č. 5  a zápisů předešlých</w:t>
            </w:r>
          </w:p>
        </w:tc>
      </w:tr>
      <w:tr w:rsidR="000656B0">
        <w:trPr>
          <w:trHeight w:val="345"/>
          <w:jc w:val="center"/>
        </w:trPr>
        <w:tc>
          <w:tcPr>
            <w:tcW w:w="6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Obsahrmce"/>
              <w:jc w:val="both"/>
            </w:pPr>
            <w:r>
              <w:rPr>
                <w:b/>
              </w:rPr>
              <w:t xml:space="preserve">bod 4 -  zprávy jednotlivých činovníků P SŽ   </w:t>
            </w:r>
          </w:p>
        </w:tc>
      </w:tr>
      <w:tr w:rsidR="000656B0">
        <w:trPr>
          <w:trHeight w:val="345"/>
          <w:jc w:val="center"/>
        </w:trPr>
        <w:tc>
          <w:tcPr>
            <w:tcW w:w="6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Obsahrmce"/>
              <w:jc w:val="both"/>
            </w:pPr>
            <w:r>
              <w:rPr>
                <w:b/>
              </w:rPr>
              <w:t xml:space="preserve">bod 5 -  </w:t>
            </w:r>
            <w:r>
              <w:rPr>
                <w:b/>
                <w:lang w:val="cs-CZ"/>
              </w:rPr>
              <w:t>info z činnosti kanceláře</w:t>
            </w:r>
          </w:p>
        </w:tc>
      </w:tr>
      <w:tr w:rsidR="000656B0">
        <w:trPr>
          <w:trHeight w:val="345"/>
          <w:jc w:val="center"/>
        </w:trPr>
        <w:tc>
          <w:tcPr>
            <w:tcW w:w="6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Obsahrmce"/>
              <w:spacing w:line="360" w:lineRule="auto"/>
            </w:pPr>
            <w:r>
              <w:rPr>
                <w:b/>
                <w:lang w:val="cs-CZ"/>
              </w:rPr>
              <w:t xml:space="preserve">bod 6 -  různé  </w:t>
            </w:r>
          </w:p>
        </w:tc>
      </w:tr>
    </w:tbl>
    <w:p w:rsidR="000656B0" w:rsidRDefault="000656B0">
      <w:pPr>
        <w:pStyle w:val="Standard"/>
        <w:rPr>
          <w:b/>
          <w:sz w:val="24"/>
          <w:szCs w:val="22"/>
        </w:rPr>
      </w:pPr>
    </w:p>
    <w:p w:rsidR="000656B0" w:rsidRDefault="00966FB6">
      <w:pPr>
        <w:pStyle w:val="Standard"/>
        <w:numPr>
          <w:ilvl w:val="0"/>
          <w:numId w:val="7"/>
        </w:numPr>
      </w:pPr>
      <w:r>
        <w:rPr>
          <w:b/>
          <w:sz w:val="24"/>
          <w:szCs w:val="22"/>
        </w:rPr>
        <w:t>Kontrola zápisu č. 5 ze dne 13. 11. 2019</w:t>
      </w:r>
      <w:r>
        <w:rPr>
          <w:b/>
          <w:sz w:val="22"/>
          <w:szCs w:val="22"/>
        </w:rPr>
        <w:t xml:space="preserve"> (příp. zápisů předešlých)</w:t>
      </w:r>
    </w:p>
    <w:p w:rsidR="000656B0" w:rsidRDefault="00966FB6">
      <w:pPr>
        <w:pStyle w:val="Odstavecseseznamem"/>
        <w:numPr>
          <w:ilvl w:val="0"/>
          <w:numId w:val="24"/>
        </w:numPr>
        <w:spacing w:after="0" w:line="240" w:lineRule="auto"/>
        <w:ind w:left="1066"/>
        <w:jc w:val="both"/>
      </w:pPr>
      <w:r>
        <w:rPr>
          <w:i/>
        </w:rPr>
        <w:t xml:space="preserve">sledovat doplnění informací k odstranění  zástavy u nem. majetku </w:t>
      </w:r>
      <w:r>
        <w:rPr>
          <w:b/>
          <w:i/>
        </w:rPr>
        <w:t>T. J. Sokol Tetín</w:t>
      </w:r>
    </w:p>
    <w:p w:rsidR="000656B0" w:rsidRDefault="00966FB6">
      <w:pPr>
        <w:pStyle w:val="Odstavecseseznamem"/>
        <w:spacing w:after="0" w:line="240" w:lineRule="auto"/>
        <w:ind w:left="1066"/>
        <w:jc w:val="both"/>
      </w:pPr>
      <w:r>
        <w:rPr>
          <w:i/>
        </w:rPr>
        <w:t>v kompetenci Majetko-správního odd. ČOS; dosud nebyly předloženy relevantní doklady (P SŽ Jungmannovy obdrželo a i nadále trvá na doplnění dokladování). Ve spolupráci s MSO ČOS bude provedena návštěva na místě samém</w:t>
      </w:r>
      <w:r>
        <w:rPr>
          <w:rFonts w:ascii="Wingdings 3" w:hAnsi="Wingdings 3"/>
          <w:b/>
          <w:color w:val="FF0000"/>
        </w:rPr>
        <w:t></w:t>
      </w:r>
      <w:r>
        <w:rPr>
          <w:rFonts w:ascii="Wingdings 3" w:hAnsi="Wingdings 3"/>
          <w:b/>
          <w:color w:val="FF0000"/>
        </w:rPr>
        <w:t></w:t>
      </w:r>
      <w:r>
        <w:rPr>
          <w:b/>
          <w:color w:val="FF0000"/>
        </w:rPr>
        <w:t xml:space="preserve"> </w:t>
      </w:r>
      <w:r>
        <w:rPr>
          <w:b/>
          <w:i/>
          <w:color w:val="FF0000"/>
        </w:rPr>
        <w:t>úkol trvá i nadále</w:t>
      </w:r>
    </w:p>
    <w:p w:rsidR="000656B0" w:rsidRDefault="000656B0">
      <w:pPr>
        <w:pStyle w:val="Odstavecseseznamem"/>
        <w:spacing w:line="240" w:lineRule="auto"/>
        <w:ind w:left="1068"/>
        <w:jc w:val="both"/>
      </w:pPr>
    </w:p>
    <w:p w:rsidR="000656B0" w:rsidRDefault="00966FB6">
      <w:pPr>
        <w:pStyle w:val="Bezmezer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TRVALÝ ÚKOL pro naše tělocvičné jednoty</w:t>
      </w:r>
    </w:p>
    <w:p w:rsidR="000656B0" w:rsidRPr="003528F6" w:rsidRDefault="00966FB6" w:rsidP="003528F6">
      <w:pPr>
        <w:pStyle w:val="Bezmezer"/>
        <w:numPr>
          <w:ilvl w:val="0"/>
          <w:numId w:val="25"/>
        </w:num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Webové stránky ČOS</w:t>
      </w:r>
    </w:p>
    <w:p w:rsidR="000656B0" w:rsidRDefault="00966FB6">
      <w:pPr>
        <w:pStyle w:val="Odstavecseseznamem"/>
        <w:numPr>
          <w:ilvl w:val="0"/>
          <w:numId w:val="26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ind w:left="116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vhodné: sledovat aktuální zprávy na web stránkách ČOS k sokolskému dění, k financování ČOS  i  vyjádření ČOS k aktuálnímu dění</w:t>
      </w:r>
    </w:p>
    <w:p w:rsidR="000656B0" w:rsidRDefault="00966FB6">
      <w:pPr>
        <w:pStyle w:val="Odstavecseseznamem"/>
        <w:numPr>
          <w:ilvl w:val="0"/>
          <w:numId w:val="9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ind w:left="1168" w:hanging="357"/>
        <w:jc w:val="both"/>
      </w:pPr>
      <w:r>
        <w:rPr>
          <w:rFonts w:ascii="Arial" w:hAnsi="Arial" w:cs="Arial"/>
          <w:b/>
          <w:bCs/>
        </w:rPr>
        <w:t xml:space="preserve">vhodné: </w:t>
      </w:r>
      <w:r>
        <w:rPr>
          <w:rFonts w:ascii="Arial" w:hAnsi="Arial" w:cs="Arial"/>
        </w:rPr>
        <w:t>sledovat průběžně i aktuální informace na stránkách MŠMT (www.msmt.cz)</w:t>
      </w:r>
    </w:p>
    <w:p w:rsidR="000656B0" w:rsidRDefault="000656B0">
      <w:pPr>
        <w:pStyle w:val="Bezmezer"/>
        <w:jc w:val="both"/>
        <w:rPr>
          <w:rFonts w:ascii="Arial" w:hAnsi="Arial" w:cs="Arial"/>
          <w:b/>
          <w:color w:val="126C2A"/>
          <w:sz w:val="24"/>
          <w:szCs w:val="24"/>
        </w:rPr>
      </w:pPr>
    </w:p>
    <w:p w:rsidR="000656B0" w:rsidRDefault="00966FB6">
      <w:pPr>
        <w:pStyle w:val="Bezmezer"/>
        <w:jc w:val="both"/>
        <w:rPr>
          <w:rFonts w:ascii="Arial" w:hAnsi="Arial" w:cs="Arial"/>
          <w:b/>
          <w:color w:val="126C2A"/>
          <w:sz w:val="24"/>
          <w:szCs w:val="24"/>
        </w:rPr>
      </w:pPr>
      <w:r>
        <w:rPr>
          <w:rFonts w:ascii="Arial" w:hAnsi="Arial" w:cs="Arial"/>
          <w:b/>
          <w:color w:val="126C2A"/>
          <w:sz w:val="24"/>
          <w:szCs w:val="24"/>
        </w:rPr>
        <w:t>K bodu 4  -  Zprávy činovníků Předsednictva SŽ</w:t>
      </w:r>
    </w:p>
    <w:p w:rsidR="000656B0" w:rsidRDefault="00966FB6">
      <w:pPr>
        <w:pStyle w:val="Standard"/>
        <w:jc w:val="both"/>
        <w:rPr>
          <w:b/>
          <w:color w:val="126C2A"/>
          <w:sz w:val="24"/>
        </w:rPr>
      </w:pPr>
      <w:bookmarkStart w:id="0" w:name="__DdeLink__477_582456030"/>
      <w:bookmarkEnd w:id="0"/>
      <w:r>
        <w:rPr>
          <w:b/>
          <w:color w:val="126C2A"/>
          <w:sz w:val="24"/>
        </w:rPr>
        <w:t xml:space="preserve">ses.  starostka Moučková a jednatelka Caldová  </w:t>
      </w:r>
    </w:p>
    <w:p w:rsidR="000656B0" w:rsidRDefault="000656B0">
      <w:pPr>
        <w:pStyle w:val="Standard"/>
        <w:jc w:val="both"/>
      </w:pPr>
    </w:p>
    <w:p w:rsidR="000656B0" w:rsidRDefault="00966FB6" w:rsidP="003528F6">
      <w:pPr>
        <w:pStyle w:val="Standard"/>
        <w:numPr>
          <w:ilvl w:val="0"/>
          <w:numId w:val="27"/>
        </w:numPr>
      </w:pPr>
      <w:r>
        <w:rPr>
          <w:b/>
          <w:bCs/>
          <w:sz w:val="24"/>
          <w:u w:val="single"/>
        </w:rPr>
        <w:t>T. J. Sokol Suchomasty</w:t>
      </w:r>
      <w:r>
        <w:rPr>
          <w:sz w:val="24"/>
        </w:rPr>
        <w:t xml:space="preserve"> –  br. místostarosta Ernest podal informaci o aktuálním stavu</w:t>
      </w:r>
    </w:p>
    <w:p w:rsidR="000656B0" w:rsidRPr="003528F6" w:rsidRDefault="00966FB6">
      <w:pPr>
        <w:pStyle w:val="Standard"/>
        <w:numPr>
          <w:ilvl w:val="0"/>
          <w:numId w:val="28"/>
        </w:numPr>
        <w:jc w:val="both"/>
      </w:pPr>
      <w:r>
        <w:rPr>
          <w:bCs/>
          <w:sz w:val="24"/>
        </w:rPr>
        <w:t xml:space="preserve">v T. J. Sokol Suchomasty proběhla volební valná hromada </w:t>
      </w:r>
      <w:r>
        <w:rPr>
          <w:rFonts w:ascii="Tahoma" w:hAnsi="Tahoma" w:cs="Tahoma"/>
          <w:bCs/>
          <w:sz w:val="24"/>
        </w:rPr>
        <w:t>►</w:t>
      </w:r>
      <w:r>
        <w:rPr>
          <w:bCs/>
          <w:sz w:val="24"/>
        </w:rPr>
        <w:t xml:space="preserve"> řádně zvolen nový výbor jednoty </w:t>
      </w:r>
    </w:p>
    <w:p w:rsidR="003528F6" w:rsidRDefault="003528F6" w:rsidP="003528F6">
      <w:pPr>
        <w:pStyle w:val="Standard"/>
        <w:jc w:val="both"/>
        <w:rPr>
          <w:bCs/>
          <w:sz w:val="24"/>
        </w:rPr>
      </w:pPr>
    </w:p>
    <w:p w:rsidR="003528F6" w:rsidRDefault="003528F6" w:rsidP="003528F6">
      <w:pPr>
        <w:pStyle w:val="Standard"/>
        <w:jc w:val="both"/>
        <w:rPr>
          <w:bCs/>
          <w:sz w:val="24"/>
        </w:rPr>
      </w:pPr>
    </w:p>
    <w:p w:rsidR="003528F6" w:rsidRDefault="003528F6" w:rsidP="003528F6">
      <w:pPr>
        <w:pStyle w:val="Standard"/>
        <w:jc w:val="both"/>
        <w:rPr>
          <w:bCs/>
          <w:sz w:val="24"/>
        </w:rPr>
      </w:pPr>
    </w:p>
    <w:p w:rsidR="003528F6" w:rsidRDefault="003528F6" w:rsidP="003528F6">
      <w:pPr>
        <w:pStyle w:val="Standard"/>
        <w:jc w:val="both"/>
        <w:rPr>
          <w:bCs/>
          <w:sz w:val="24"/>
        </w:rPr>
      </w:pPr>
    </w:p>
    <w:p w:rsidR="003528F6" w:rsidRDefault="003528F6" w:rsidP="003528F6">
      <w:pPr>
        <w:pStyle w:val="Standard"/>
        <w:jc w:val="both"/>
      </w:pPr>
    </w:p>
    <w:p w:rsidR="000656B0" w:rsidRDefault="00966FB6">
      <w:pPr>
        <w:pStyle w:val="Standard"/>
        <w:numPr>
          <w:ilvl w:val="0"/>
          <w:numId w:val="28"/>
        </w:numPr>
        <w:jc w:val="both"/>
      </w:pPr>
      <w:r>
        <w:rPr>
          <w:bCs/>
          <w:sz w:val="24"/>
        </w:rPr>
        <w:t xml:space="preserve">obratem budou předloženy dokumenty nutné pro zápis do Spolkového  rejstříku prostřednictvím Organizačního odd. ČOS (E. Bečvářová, </w:t>
      </w:r>
      <w:hyperlink r:id="rId7" w:history="1">
        <w:r>
          <w:rPr>
            <w:rStyle w:val="Hypertextovodkaz"/>
            <w:bCs/>
            <w:sz w:val="24"/>
          </w:rPr>
          <w:t>ebecvarova@sokol.eu</w:t>
        </w:r>
      </w:hyperlink>
      <w:r>
        <w:rPr>
          <w:bCs/>
          <w:sz w:val="24"/>
        </w:rPr>
        <w:t xml:space="preserve">,        </w:t>
      </w:r>
      <w:r>
        <w:rPr>
          <w:rFonts w:ascii="Segoe MDL2 Assets" w:hAnsi="Segoe MDL2 Assets"/>
          <w:bCs/>
          <w:sz w:val="24"/>
        </w:rPr>
        <w:t></w:t>
      </w:r>
      <w:r>
        <w:rPr>
          <w:rFonts w:ascii="Calibri" w:hAnsi="Calibri" w:cs="Calibri"/>
          <w:bCs/>
          <w:sz w:val="24"/>
        </w:rPr>
        <w:t xml:space="preserve"> </w:t>
      </w:r>
      <w:r>
        <w:rPr>
          <w:bCs/>
          <w:sz w:val="24"/>
        </w:rPr>
        <w:t>257007279)</w:t>
      </w:r>
    </w:p>
    <w:p w:rsidR="000656B0" w:rsidRDefault="00966FB6">
      <w:pPr>
        <w:pStyle w:val="Standard"/>
        <w:numPr>
          <w:ilvl w:val="0"/>
          <w:numId w:val="28"/>
        </w:numPr>
        <w:jc w:val="both"/>
        <w:rPr>
          <w:bCs/>
          <w:sz w:val="24"/>
        </w:rPr>
      </w:pPr>
      <w:r>
        <w:rPr>
          <w:bCs/>
          <w:sz w:val="24"/>
        </w:rPr>
        <w:t xml:space="preserve">Předsednictvo SŽ Jungmannovy je potěšeno současným novým stavem v sokolské jednotě a je přesvědčeno, že činnost T. J. se bude úspěšně rozvíjet! </w:t>
      </w:r>
    </w:p>
    <w:p w:rsidR="000656B0" w:rsidRDefault="000656B0">
      <w:pPr>
        <w:pStyle w:val="Standard"/>
        <w:jc w:val="both"/>
        <w:rPr>
          <w:bCs/>
          <w:sz w:val="24"/>
        </w:rPr>
      </w:pPr>
    </w:p>
    <w:p w:rsidR="000656B0" w:rsidRDefault="00966FB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80"/>
        <w:jc w:val="both"/>
        <w:rPr>
          <w:b/>
          <w:sz w:val="24"/>
        </w:rPr>
      </w:pPr>
      <w:r>
        <w:rPr>
          <w:b/>
          <w:sz w:val="24"/>
        </w:rPr>
        <w:t>Předsednictvo Sokolské župy Jungmannovy vzalo na vědomí zprávu                             br. místostarosty Ernesta o průběhu volební valné hromady v T. J. Sokol Suchomasty.</w:t>
      </w:r>
    </w:p>
    <w:p w:rsidR="000656B0" w:rsidRDefault="00966FB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80"/>
        <w:jc w:val="both"/>
        <w:rPr>
          <w:b/>
          <w:sz w:val="24"/>
        </w:rPr>
      </w:pPr>
      <w:r>
        <w:rPr>
          <w:b/>
          <w:sz w:val="24"/>
        </w:rPr>
        <w:t xml:space="preserve">Předsednictvo děkuje br. místostarostovi Ernestovi za osobní účast na zasedání valné hromady T. J. Sokol Suchomasty. </w:t>
      </w:r>
    </w:p>
    <w:p w:rsidR="000656B0" w:rsidRDefault="000656B0">
      <w:pPr>
        <w:pStyle w:val="Standard"/>
        <w:jc w:val="both"/>
        <w:rPr>
          <w:rFonts w:eastAsia="Calibri"/>
          <w:color w:val="000000"/>
          <w:sz w:val="24"/>
          <w:szCs w:val="22"/>
          <w:lang w:val="cs-CZ"/>
        </w:rPr>
      </w:pPr>
    </w:p>
    <w:p w:rsidR="000656B0" w:rsidRDefault="000656B0">
      <w:pPr>
        <w:pStyle w:val="Standard"/>
        <w:jc w:val="both"/>
        <w:rPr>
          <w:rFonts w:eastAsia="Calibri"/>
          <w:color w:val="000000"/>
          <w:sz w:val="24"/>
          <w:szCs w:val="22"/>
          <w:lang w:val="cs-CZ"/>
        </w:rPr>
      </w:pPr>
    </w:p>
    <w:p w:rsidR="000656B0" w:rsidRDefault="00966FB6">
      <w:pPr>
        <w:pStyle w:val="Standard"/>
        <w:numPr>
          <w:ilvl w:val="0"/>
          <w:numId w:val="29"/>
        </w:numPr>
      </w:pPr>
      <w:r>
        <w:rPr>
          <w:b/>
          <w:color w:val="000000"/>
          <w:sz w:val="24"/>
          <w:u w:val="single"/>
        </w:rPr>
        <w:t>T. J. Sokol Beroun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–  i přes výzvu Předsednictva SŽ (viz zápis č. 5 z 11/2019)               k </w:t>
      </w:r>
      <w:r>
        <w:rPr>
          <w:b/>
          <w:bCs/>
          <w:color w:val="000000"/>
          <w:sz w:val="24"/>
        </w:rPr>
        <w:t>urychlenému</w:t>
      </w:r>
      <w:r>
        <w:rPr>
          <w:color w:val="000000"/>
          <w:sz w:val="24"/>
        </w:rPr>
        <w:t xml:space="preserve"> svolání mimořádné volební  valné hromady T. J. Sokol Beroun dosud neučinila žádné kroky</w:t>
      </w:r>
    </w:p>
    <w:p w:rsidR="000656B0" w:rsidRDefault="00966FB6">
      <w:pPr>
        <w:pStyle w:val="Standard"/>
        <w:ind w:left="1020"/>
        <w:jc w:val="both"/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rFonts w:ascii="Wingdings 3" w:hAnsi="Wingdings 3"/>
          <w:color w:val="000000"/>
          <w:sz w:val="24"/>
        </w:rPr>
        <w:t></w:t>
      </w:r>
    </w:p>
    <w:p w:rsidR="000656B0" w:rsidRDefault="00966FB6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1020"/>
        <w:jc w:val="both"/>
      </w:pPr>
      <w:r>
        <w:rPr>
          <w:b/>
          <w:sz w:val="24"/>
        </w:rPr>
        <w:t>Předsednictvo Sokolské župy Jungmannovy</w:t>
      </w:r>
      <w:r>
        <w:rPr>
          <w:b/>
          <w:color w:val="000000"/>
          <w:sz w:val="24"/>
        </w:rPr>
        <w:t xml:space="preserve"> pověřuje zástupce ze svých řad a předsedu KK SŽ Jungmannovy k projednání současné situace v T. J. Sokol Beroun přímo na místě samém v termínu do konce 01/2020.  </w:t>
      </w:r>
    </w:p>
    <w:p w:rsidR="000656B0" w:rsidRDefault="00966FB6">
      <w:pPr>
        <w:pStyle w:val="Standard"/>
        <w:ind w:left="-1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656B0" w:rsidRDefault="000656B0">
      <w:pPr>
        <w:pStyle w:val="Standard"/>
        <w:ind w:left="-12"/>
        <w:jc w:val="both"/>
        <w:rPr>
          <w:sz w:val="24"/>
        </w:rPr>
      </w:pPr>
    </w:p>
    <w:p w:rsidR="000656B0" w:rsidRDefault="00966FB6">
      <w:pPr>
        <w:pStyle w:val="Standard"/>
        <w:numPr>
          <w:ilvl w:val="0"/>
          <w:numId w:val="15"/>
        </w:numPr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T. J. Sokol Králův Dvůr</w:t>
      </w:r>
    </w:p>
    <w:p w:rsidR="000656B0" w:rsidRDefault="00966FB6">
      <w:pPr>
        <w:pStyle w:val="Standard"/>
      </w:pPr>
      <w:r>
        <w:rPr>
          <w:color w:val="000000"/>
          <w:sz w:val="24"/>
        </w:rPr>
        <w:tab/>
        <w:t xml:space="preserve">  </w:t>
      </w:r>
      <w:r>
        <w:rPr>
          <w:rFonts w:ascii="Wingdings" w:hAnsi="Wingdings"/>
          <w:color w:val="000000"/>
          <w:sz w:val="24"/>
        </w:rPr>
        <w:t></w:t>
      </w:r>
      <w:r>
        <w:rPr>
          <w:color w:val="000000"/>
          <w:sz w:val="24"/>
        </w:rPr>
        <w:t xml:space="preserve"> členové P SŽ byli seznámeni s dopisy -  nesouhlas s vyloučením (odvolání se proti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rozhodnutí) z řad T. J. Sokol Králův Dvůr  M. Piklové a R. Sochra ve smyslu usnesení        </w:t>
      </w:r>
    </w:p>
    <w:p w:rsidR="000656B0" w:rsidRDefault="00966FB6">
      <w:pPr>
        <w:pStyle w:val="Standard"/>
        <w:rPr>
          <w:color w:val="000000"/>
          <w:sz w:val="24"/>
        </w:rPr>
      </w:pPr>
      <w:r>
        <w:rPr>
          <w:color w:val="000000"/>
          <w:sz w:val="24"/>
        </w:rPr>
        <w:t xml:space="preserve">             T. J. Sokol Králův Dvůr  ze dne 16. 9. t.r. pro hrubé porušení Stanov ČOS.</w:t>
      </w:r>
    </w:p>
    <w:p w:rsidR="000656B0" w:rsidRDefault="000656B0">
      <w:pPr>
        <w:pStyle w:val="Standard"/>
        <w:rPr>
          <w:color w:val="000000"/>
          <w:sz w:val="24"/>
        </w:rPr>
      </w:pPr>
    </w:p>
    <w:p w:rsidR="000656B0" w:rsidRDefault="00966FB6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1020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P SŽ Jungmannovy konstatuje, že došlo k pochybení ze strany T. J. Sokol Králův Dvůr ve věci vyloučení členů sokolské jednoty; k vyloučení došlo neoprávněně v rozporu s článkem Stanov ČOS ods. 5.1.6 a záležitost vrací k novému projednání.  </w:t>
      </w:r>
    </w:p>
    <w:p w:rsidR="000656B0" w:rsidRDefault="000656B0">
      <w:pPr>
        <w:pStyle w:val="Standard"/>
        <w:rPr>
          <w:color w:val="000000"/>
          <w:sz w:val="24"/>
        </w:rPr>
      </w:pPr>
    </w:p>
    <w:p w:rsidR="000656B0" w:rsidRDefault="00966FB6">
      <w:pPr>
        <w:pStyle w:val="Bezmezer"/>
        <w:jc w:val="both"/>
        <w:rPr>
          <w:rFonts w:ascii="Arial" w:hAnsi="Arial" w:cs="Arial"/>
          <w:b/>
          <w:color w:val="126C2A"/>
          <w:sz w:val="24"/>
          <w:szCs w:val="24"/>
        </w:rPr>
      </w:pPr>
      <w:r>
        <w:rPr>
          <w:rFonts w:ascii="Arial" w:hAnsi="Arial" w:cs="Arial"/>
          <w:b/>
          <w:color w:val="126C2A"/>
          <w:sz w:val="24"/>
          <w:szCs w:val="24"/>
        </w:rPr>
        <w:t>br. Sosnovec - předseda OS</w:t>
      </w:r>
    </w:p>
    <w:p w:rsidR="000656B0" w:rsidRDefault="00966FB6">
      <w:pPr>
        <w:pStyle w:val="Standard"/>
        <w:numPr>
          <w:ilvl w:val="0"/>
          <w:numId w:val="28"/>
        </w:numPr>
        <w:jc w:val="both"/>
      </w:pPr>
      <w:r>
        <w:rPr>
          <w:sz w:val="24"/>
          <w:lang w:eastAsia="cs-CZ"/>
        </w:rPr>
        <w:t xml:space="preserve">podal informace o probíhajících či proběhlých významných akcích a župních přeborech (dosud ne všechny T. J. zaslaly zprávy </w:t>
      </w:r>
      <w:r>
        <w:rPr>
          <w:rFonts w:ascii="Wingdings 3" w:hAnsi="Wingdings 3"/>
          <w:sz w:val="24"/>
          <w:lang w:eastAsia="cs-CZ"/>
        </w:rPr>
        <w:t></w:t>
      </w:r>
      <w:r>
        <w:rPr>
          <w:sz w:val="24"/>
          <w:lang w:eastAsia="cs-CZ"/>
        </w:rPr>
        <w:t xml:space="preserve"> nutno dodržet)</w:t>
      </w:r>
    </w:p>
    <w:p w:rsidR="000656B0" w:rsidRDefault="00966FB6">
      <w:pPr>
        <w:pStyle w:val="Standard"/>
        <w:jc w:val="both"/>
      </w:pP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rFonts w:ascii="Wingdings 3" w:hAnsi="Wingdings 3"/>
          <w:sz w:val="24"/>
          <w:lang w:eastAsia="cs-CZ"/>
        </w:rPr>
        <w:t></w:t>
      </w:r>
      <w:r>
        <w:rPr>
          <w:sz w:val="24"/>
          <w:lang w:eastAsia="cs-CZ"/>
        </w:rPr>
        <w:tab/>
      </w:r>
      <w:r>
        <w:rPr>
          <w:rFonts w:ascii="Wingdings 3" w:hAnsi="Wingdings 3"/>
          <w:sz w:val="24"/>
          <w:lang w:eastAsia="cs-CZ"/>
        </w:rPr>
        <w:t></w:t>
      </w:r>
      <w:r>
        <w:rPr>
          <w:sz w:val="24"/>
          <w:lang w:eastAsia="cs-CZ"/>
        </w:rPr>
        <w:tab/>
      </w:r>
      <w:r>
        <w:rPr>
          <w:rFonts w:ascii="Wingdings 3" w:hAnsi="Wingdings 3"/>
          <w:sz w:val="24"/>
          <w:lang w:eastAsia="cs-CZ"/>
        </w:rPr>
        <w:t></w:t>
      </w:r>
    </w:p>
    <w:p w:rsidR="000656B0" w:rsidRDefault="00966FB6">
      <w:pPr>
        <w:pStyle w:val="Standard"/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Od r.  2019 budou poskytovány finanční prostředky ze zdrojů SŽ jen těm T. J./oddílům, které budou podávat zprávy o své činnosti, o akcích a přeborech (župní přebory či významné soutěže) a v patřičné úpravě ve formátu A5 včetně počtu závodníků, činovníků a diváků.</w:t>
      </w:r>
    </w:p>
    <w:p w:rsidR="000656B0" w:rsidRDefault="00966FB6">
      <w:pPr>
        <w:pStyle w:val="Standard"/>
        <w:jc w:val="both"/>
      </w:pPr>
      <w:r>
        <w:rPr>
          <w:b/>
          <w:bCs/>
          <w:sz w:val="24"/>
        </w:rPr>
        <w:t xml:space="preserve"> </w:t>
      </w:r>
    </w:p>
    <w:p w:rsidR="000656B0" w:rsidRDefault="00966FB6">
      <w:pPr>
        <w:pStyle w:val="Standard"/>
        <w:numPr>
          <w:ilvl w:val="0"/>
          <w:numId w:val="28"/>
        </w:numPr>
        <w:jc w:val="both"/>
      </w:pPr>
      <w:r>
        <w:rPr>
          <w:sz w:val="24"/>
        </w:rPr>
        <w:t xml:space="preserve">sokolské jednoty,  jejichž </w:t>
      </w:r>
      <w:r>
        <w:rPr>
          <w:b/>
          <w:bCs/>
          <w:sz w:val="24"/>
          <w:u w:val="single"/>
        </w:rPr>
        <w:t>akce  pořádané ve 12/2019 musí být vyúčtovány            do15. 12. 2019!</w:t>
      </w:r>
    </w:p>
    <w:p w:rsidR="000656B0" w:rsidRDefault="00966FB6">
      <w:pPr>
        <w:pStyle w:val="Standard"/>
        <w:numPr>
          <w:ilvl w:val="0"/>
          <w:numId w:val="28"/>
        </w:numPr>
        <w:jc w:val="both"/>
      </w:pPr>
      <w:r>
        <w:rPr>
          <w:sz w:val="24"/>
        </w:rPr>
        <w:t xml:space="preserve">informoval o proběhlé schůzce předsedů/referentů OS T. J. – závěrečná v r. 2019  řešena problematika: </w:t>
      </w:r>
    </w:p>
    <w:p w:rsidR="000656B0" w:rsidRDefault="00966FB6">
      <w:pPr>
        <w:pStyle w:val="Standard"/>
        <w:numPr>
          <w:ilvl w:val="0"/>
          <w:numId w:val="30"/>
        </w:numPr>
        <w:jc w:val="both"/>
      </w:pPr>
      <w:r>
        <w:rPr>
          <w:sz w:val="24"/>
        </w:rPr>
        <w:t xml:space="preserve">otevřené přebory, nedodané zprávy a podány další informace, např. provádění registrací jednot  pro rok 2020 </w:t>
      </w:r>
    </w:p>
    <w:p w:rsidR="000656B0" w:rsidRDefault="00966FB6">
      <w:pPr>
        <w:pStyle w:val="Standard"/>
        <w:numPr>
          <w:ilvl w:val="0"/>
          <w:numId w:val="30"/>
        </w:numPr>
        <w:jc w:val="both"/>
      </w:pPr>
      <w:r>
        <w:rPr>
          <w:color w:val="00B050"/>
          <w:sz w:val="24"/>
        </w:rPr>
        <w:t>příspěvky na konání župních přeborů a významných soutěží na II. pololetí obdrží jednoty, které předaly zprávy z těchto soutěží</w:t>
      </w:r>
      <w:r>
        <w:rPr>
          <w:sz w:val="24"/>
        </w:rPr>
        <w:t>!</w:t>
      </w:r>
    </w:p>
    <w:p w:rsidR="000656B0" w:rsidRDefault="000656B0">
      <w:pPr>
        <w:pStyle w:val="Standard"/>
        <w:jc w:val="both"/>
        <w:rPr>
          <w:sz w:val="24"/>
        </w:rPr>
      </w:pPr>
    </w:p>
    <w:p w:rsidR="000656B0" w:rsidRDefault="000656B0">
      <w:pPr>
        <w:pStyle w:val="Standard"/>
        <w:jc w:val="both"/>
        <w:rPr>
          <w:sz w:val="24"/>
        </w:rPr>
      </w:pPr>
    </w:p>
    <w:p w:rsidR="003528F6" w:rsidRDefault="003528F6">
      <w:pPr>
        <w:pStyle w:val="Standard"/>
        <w:jc w:val="both"/>
        <w:rPr>
          <w:b/>
          <w:bCs/>
          <w:sz w:val="24"/>
        </w:rPr>
      </w:pPr>
      <w:bookmarkStart w:id="1" w:name="_GoBack"/>
      <w:bookmarkEnd w:id="1"/>
    </w:p>
    <w:p w:rsidR="000656B0" w:rsidRDefault="00966FB6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TRVALÝ ÚKOL pro br. Sosnovce (odpovědný za vedení web stránek SŽ, vč. příspěvků): </w:t>
      </w:r>
    </w:p>
    <w:p w:rsidR="000656B0" w:rsidRDefault="00966FB6">
      <w:pPr>
        <w:pStyle w:val="Standard"/>
        <w:numPr>
          <w:ilvl w:val="0"/>
          <w:numId w:val="28"/>
        </w:numPr>
        <w:jc w:val="both"/>
      </w:pPr>
      <w:r>
        <w:rPr>
          <w:sz w:val="24"/>
        </w:rPr>
        <w:t>reagovat operativně na příspěvky, které jsou určeny rozhodnutím Předsednictva SŽ Jungmannovy sokolským jednotam na webových stránkách; je třeba, aby T. J. získávaly přehled o aktuálním dění - programu  akcích všestrannosti a dalších odborů.</w:t>
      </w:r>
    </w:p>
    <w:p w:rsidR="000656B0" w:rsidRDefault="00966FB6">
      <w:pPr>
        <w:pStyle w:val="Standard"/>
        <w:ind w:left="1140"/>
        <w:jc w:val="both"/>
      </w:pPr>
      <w:r>
        <w:rPr>
          <w:sz w:val="24"/>
        </w:rPr>
        <w:t xml:space="preserve">   </w:t>
      </w:r>
    </w:p>
    <w:p w:rsidR="000656B0" w:rsidRDefault="00966FB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sz w:val="24"/>
        </w:rPr>
      </w:pPr>
      <w:r>
        <w:rPr>
          <w:b/>
          <w:bCs/>
          <w:sz w:val="24"/>
        </w:rPr>
        <w:t>Další pracovní schůzka referentů Odborů sportu  T. J. se  bude konat dne 26. 2. 2020.</w:t>
      </w:r>
    </w:p>
    <w:p w:rsidR="000656B0" w:rsidRDefault="000656B0">
      <w:pPr>
        <w:pStyle w:val="Standard"/>
        <w:jc w:val="both"/>
        <w:rPr>
          <w:sz w:val="24"/>
        </w:rPr>
      </w:pPr>
    </w:p>
    <w:p w:rsidR="000656B0" w:rsidRDefault="00966FB6">
      <w:pPr>
        <w:pStyle w:val="Standard"/>
        <w:jc w:val="both"/>
        <w:rPr>
          <w:b/>
          <w:color w:val="126C2A"/>
          <w:sz w:val="24"/>
        </w:rPr>
      </w:pPr>
      <w:bookmarkStart w:id="2" w:name="__DdeLink__1442_614273187"/>
      <w:r>
        <w:rPr>
          <w:b/>
          <w:color w:val="126C2A"/>
          <w:sz w:val="24"/>
        </w:rPr>
        <w:t>br. Beran – náčelník</w:t>
      </w:r>
      <w:bookmarkEnd w:id="2"/>
    </w:p>
    <w:p w:rsidR="000656B0" w:rsidRDefault="00966FB6">
      <w:pPr>
        <w:pStyle w:val="Standard"/>
        <w:numPr>
          <w:ilvl w:val="0"/>
          <w:numId w:val="28"/>
        </w:numPr>
        <w:jc w:val="both"/>
      </w:pPr>
      <w:r>
        <w:rPr>
          <w:sz w:val="24"/>
        </w:rPr>
        <w:t>informoval o zasedání Výboru ČOS, kterého se zúčastnil, jakožto vyslanec SŽ Jungmannovy</w:t>
      </w:r>
    </w:p>
    <w:p w:rsidR="000656B0" w:rsidRDefault="00966FB6">
      <w:pPr>
        <w:pStyle w:val="Standard"/>
        <w:numPr>
          <w:ilvl w:val="0"/>
          <w:numId w:val="28"/>
        </w:numPr>
        <w:jc w:val="both"/>
      </w:pPr>
      <w:r>
        <w:rPr>
          <w:sz w:val="24"/>
        </w:rPr>
        <w:t>podal info o</w:t>
      </w:r>
      <w:r>
        <w:t xml:space="preserve"> </w:t>
      </w:r>
      <w:r>
        <w:rPr>
          <w:sz w:val="24"/>
        </w:rPr>
        <w:t>doškolení cvičitelů III. třídy v T. J. Sokol Komárov, které proběhlo velmi zdařile</w:t>
      </w:r>
    </w:p>
    <w:p w:rsidR="000656B0" w:rsidRDefault="00966FB6">
      <w:pPr>
        <w:pStyle w:val="Standard"/>
        <w:ind w:left="1140"/>
        <w:jc w:val="both"/>
      </w:pPr>
      <w:r>
        <w:rPr>
          <w:b/>
          <w:bCs/>
          <w:color w:val="FF0000"/>
          <w:sz w:val="24"/>
        </w:rPr>
        <w:t xml:space="preserve">poděkování MUDr. Tomáši Jelenovi, který se účastnil jako zdravotník </w:t>
      </w:r>
    </w:p>
    <w:p w:rsidR="000656B0" w:rsidRDefault="00966FB6">
      <w:pPr>
        <w:pStyle w:val="Standard"/>
        <w:ind w:left="1140"/>
        <w:jc w:val="both"/>
      </w:pPr>
      <w:r>
        <w:rPr>
          <w:sz w:val="24"/>
          <w:u w:val="single"/>
        </w:rPr>
        <w:t>účast:</w:t>
      </w:r>
      <w:r>
        <w:rPr>
          <w:sz w:val="24"/>
        </w:rPr>
        <w:t xml:space="preserve"> </w:t>
      </w:r>
      <w:r>
        <w:rPr>
          <w:sz w:val="24"/>
        </w:rPr>
        <w:tab/>
        <w:t>zástupci 10 tělocvičných jednot župy</w:t>
      </w:r>
    </w:p>
    <w:p w:rsidR="000656B0" w:rsidRDefault="00966FB6">
      <w:pPr>
        <w:pStyle w:val="Standard"/>
        <w:numPr>
          <w:ilvl w:val="0"/>
          <w:numId w:val="28"/>
        </w:numPr>
        <w:jc w:val="both"/>
      </w:pPr>
      <w:r>
        <w:rPr>
          <w:sz w:val="24"/>
        </w:rPr>
        <w:t xml:space="preserve">připomínka: </w:t>
      </w:r>
      <w:r>
        <w:rPr>
          <w:b/>
          <w:bCs/>
          <w:color w:val="FF0000"/>
          <w:sz w:val="24"/>
        </w:rPr>
        <w:t>zajištění účasti na župním přeboru v plavání 18/1/2020</w:t>
      </w:r>
      <w:r>
        <w:rPr>
          <w:color w:val="FF0000"/>
          <w:sz w:val="24"/>
        </w:rPr>
        <w:t xml:space="preserve"> </w:t>
      </w:r>
    </w:p>
    <w:p w:rsidR="000656B0" w:rsidRDefault="00966FB6">
      <w:pPr>
        <w:pStyle w:val="Standard"/>
        <w:ind w:left="1140"/>
        <w:jc w:val="both"/>
      </w:pPr>
      <w:r>
        <w:rPr>
          <w:sz w:val="24"/>
        </w:rPr>
        <w:t xml:space="preserve">(nebudou se doplňovat časy! </w:t>
      </w:r>
      <w:r>
        <w:rPr>
          <w:rFonts w:ascii="Tahoma" w:hAnsi="Tahoma" w:cs="Tahoma"/>
          <w:sz w:val="24"/>
        </w:rPr>
        <w:t>►</w:t>
      </w:r>
      <w:r>
        <w:rPr>
          <w:sz w:val="24"/>
        </w:rPr>
        <w:t xml:space="preserve"> pro ty, kteří mají zájem o splnění “celé všestrannosti”; a tedy možnost postoupit na přebory ČOS </w:t>
      </w:r>
      <w:r>
        <w:rPr>
          <w:rFonts w:ascii="Tahoma" w:hAnsi="Tahoma" w:cs="Tahoma"/>
          <w:sz w:val="24"/>
        </w:rPr>
        <w:t>►</w:t>
      </w:r>
      <w:r>
        <w:rPr>
          <w:sz w:val="24"/>
        </w:rPr>
        <w:t xml:space="preserve"> </w:t>
      </w:r>
      <w:r>
        <w:rPr>
          <w:sz w:val="24"/>
          <w:u w:val="single"/>
        </w:rPr>
        <w:t>nutná přímá účast</w:t>
      </w:r>
      <w:r>
        <w:rPr>
          <w:sz w:val="24"/>
        </w:rPr>
        <w:t>!!!)</w:t>
      </w:r>
    </w:p>
    <w:p w:rsidR="000656B0" w:rsidRDefault="00966FB6">
      <w:pPr>
        <w:pStyle w:val="Standard"/>
        <w:numPr>
          <w:ilvl w:val="0"/>
          <w:numId w:val="28"/>
        </w:numPr>
        <w:jc w:val="both"/>
      </w:pPr>
      <w:r>
        <w:rPr>
          <w:sz w:val="24"/>
        </w:rPr>
        <w:t xml:space="preserve">Odbor všestrannosti (ses. Náčelnice a br. náčelník) žádají T. J. o </w:t>
      </w:r>
      <w:r>
        <w:rPr>
          <w:color w:val="FF0000"/>
          <w:sz w:val="24"/>
        </w:rPr>
        <w:t xml:space="preserve">zaslání termínu svých akcí tak, aby je bylo možné zařadit do termínové listiny Sokolské župy Jungmannovy nejdéle však do </w:t>
      </w:r>
      <w:r>
        <w:rPr>
          <w:b/>
          <w:bCs/>
          <w:color w:val="FF0000"/>
          <w:sz w:val="24"/>
        </w:rPr>
        <w:t>15/1/2020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(následně bude zveřejněno na web stránkách SŽ) </w:t>
      </w:r>
    </w:p>
    <w:p w:rsidR="000656B0" w:rsidRDefault="00966FB6">
      <w:pPr>
        <w:pStyle w:val="Standard"/>
        <w:numPr>
          <w:ilvl w:val="0"/>
          <w:numId w:val="28"/>
        </w:numPr>
        <w:jc w:val="both"/>
      </w:pPr>
      <w:r>
        <w:rPr>
          <w:color w:val="FF0000"/>
          <w:sz w:val="24"/>
        </w:rPr>
        <w:t xml:space="preserve">pro rok 2020 (v předstihu) vyzývají T. J. Sokolské župy Jungmannovy k zapojení           do projektu </w:t>
      </w:r>
      <w:r>
        <w:rPr>
          <w:b/>
          <w:bCs/>
          <w:color w:val="FF0000"/>
          <w:sz w:val="24"/>
        </w:rPr>
        <w:t>Sokolský běh republiky</w:t>
      </w:r>
      <w:r>
        <w:rPr>
          <w:color w:val="FF0000"/>
          <w:sz w:val="24"/>
        </w:rPr>
        <w:t xml:space="preserve">, který proběhne </w:t>
      </w:r>
      <w:r>
        <w:rPr>
          <w:b/>
          <w:bCs/>
          <w:color w:val="FF0000"/>
          <w:sz w:val="24"/>
        </w:rPr>
        <w:t>28. října 2020</w:t>
      </w:r>
    </w:p>
    <w:p w:rsidR="000656B0" w:rsidRDefault="000656B0">
      <w:pPr>
        <w:pStyle w:val="Standard"/>
        <w:ind w:left="1140"/>
        <w:jc w:val="both"/>
        <w:rPr>
          <w:color w:val="FF0000"/>
        </w:rPr>
      </w:pPr>
    </w:p>
    <w:p w:rsidR="000656B0" w:rsidRDefault="00966FB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140"/>
        <w:jc w:val="center"/>
      </w:pPr>
      <w:r>
        <w:rPr>
          <w:b/>
          <w:bCs/>
          <w:sz w:val="24"/>
        </w:rPr>
        <w:t>ses. náčelnice a br. náčelník děkují všem, kteří se v tomto roce zapojili                    do činnosti v Odboru všestrannosti SŽ !</w:t>
      </w:r>
    </w:p>
    <w:p w:rsidR="000656B0" w:rsidRDefault="00966FB6">
      <w:pPr>
        <w:pStyle w:val="Standard"/>
        <w:jc w:val="both"/>
        <w:rPr>
          <w:sz w:val="24"/>
        </w:rPr>
      </w:pPr>
      <w:r>
        <w:rPr>
          <w:sz w:val="24"/>
        </w:rPr>
        <w:t xml:space="preserve">  </w:t>
      </w:r>
    </w:p>
    <w:p w:rsidR="000656B0" w:rsidRDefault="00966FB6">
      <w:pPr>
        <w:pStyle w:val="Odstavecseseznamem"/>
        <w:spacing w:after="0" w:line="240" w:lineRule="auto"/>
        <w:ind w:left="714" w:hanging="714"/>
        <w:rPr>
          <w:rFonts w:ascii="Arial" w:hAnsi="Arial" w:cs="Arial"/>
          <w:b/>
          <w:color w:val="126C2A"/>
          <w:sz w:val="24"/>
        </w:rPr>
      </w:pPr>
      <w:r>
        <w:rPr>
          <w:rFonts w:ascii="Arial" w:hAnsi="Arial" w:cs="Arial"/>
          <w:b/>
          <w:color w:val="126C2A"/>
          <w:sz w:val="24"/>
        </w:rPr>
        <w:t>br. Ernest – místostarosta</w:t>
      </w:r>
    </w:p>
    <w:p w:rsidR="000656B0" w:rsidRDefault="00966FB6">
      <w:pPr>
        <w:pStyle w:val="Odstavecseseznamem"/>
        <w:numPr>
          <w:ilvl w:val="0"/>
          <w:numId w:val="31"/>
        </w:numP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informoval o konání tradičního Vánočního běhu v Komárově dne 26. 12. 2019 </w:t>
      </w:r>
      <w:r>
        <w:rPr>
          <w:rFonts w:ascii="Arial" w:hAnsi="Arial" w:cs="Arial"/>
          <w:sz w:val="24"/>
        </w:rPr>
        <w:t>(pozvánka došla i pro SŽJ)</w:t>
      </w:r>
      <w:r>
        <w:rPr>
          <w:color w:val="000000"/>
          <w:sz w:val="24"/>
        </w:rPr>
        <w:t xml:space="preserve"> </w:t>
      </w:r>
      <w:r>
        <w:rPr>
          <w:b/>
          <w:color w:val="126C2A"/>
          <w:sz w:val="24"/>
        </w:rPr>
        <w:t xml:space="preserve"> </w:t>
      </w:r>
      <w:r>
        <w:rPr>
          <w:b/>
          <w:color w:val="339966"/>
          <w:sz w:val="24"/>
        </w:rPr>
        <w:t xml:space="preserve"> </w:t>
      </w:r>
    </w:p>
    <w:p w:rsidR="000656B0" w:rsidRDefault="00966FB6">
      <w:pPr>
        <w:pStyle w:val="Odstavecseseznamem"/>
        <w:numPr>
          <w:ilvl w:val="0"/>
          <w:numId w:val="31"/>
        </w:numPr>
        <w:spacing w:after="0" w:line="240" w:lineRule="auto"/>
      </w:pPr>
      <w:r>
        <w:rPr>
          <w:rFonts w:ascii="Arial" w:hAnsi="Arial" w:cs="Arial"/>
          <w:sz w:val="24"/>
        </w:rPr>
        <w:t>informace o</w:t>
      </w:r>
      <w:r>
        <w:t xml:space="preserve"> </w:t>
      </w:r>
      <w:r>
        <w:rPr>
          <w:rFonts w:ascii="Arial" w:hAnsi="Arial" w:cs="Arial"/>
          <w:sz w:val="24"/>
        </w:rPr>
        <w:t xml:space="preserve">doškolení v T. J. Sokol Komárov a podal návrh na sokolské vyznamenání  za aktivní činnost ve všestrannosti </w:t>
      </w:r>
      <w:r>
        <w:rPr>
          <w:rFonts w:ascii="Arial" w:hAnsi="Arial" w:cs="Arial"/>
          <w:b/>
          <w:bCs/>
          <w:sz w:val="24"/>
        </w:rPr>
        <w:t>bratru Františkovi Beranovi</w:t>
      </w:r>
    </w:p>
    <w:p w:rsidR="000656B0" w:rsidRDefault="00966FB6">
      <w:pPr>
        <w:pStyle w:val="Odstavecseseznamem"/>
        <w:numPr>
          <w:ilvl w:val="0"/>
          <w:numId w:val="31"/>
        </w:numPr>
        <w:spacing w:after="0" w:line="240" w:lineRule="auto"/>
      </w:pPr>
      <w:r>
        <w:rPr>
          <w:rFonts w:ascii="Arial" w:hAnsi="Arial" w:cs="Arial"/>
          <w:sz w:val="24"/>
        </w:rPr>
        <w:t xml:space="preserve">br. místostarosta Ernest děkuje účastníkům doškolení z T. J. Sokol Dobříš, kteří pomohli s přípravou na další návaznou akci    </w:t>
      </w:r>
    </w:p>
    <w:p w:rsidR="000656B0" w:rsidRDefault="000656B0">
      <w:pPr>
        <w:pStyle w:val="Odstavecseseznamem"/>
        <w:spacing w:after="0" w:line="240" w:lineRule="auto"/>
        <w:ind w:left="714" w:hanging="714"/>
        <w:rPr>
          <w:rFonts w:ascii="Arial" w:hAnsi="Arial" w:cs="Arial"/>
          <w:sz w:val="24"/>
        </w:rPr>
      </w:pPr>
    </w:p>
    <w:p w:rsidR="000656B0" w:rsidRDefault="00966FB6">
      <w:pPr>
        <w:pStyle w:val="Standard"/>
        <w:jc w:val="both"/>
        <w:rPr>
          <w:b/>
          <w:color w:val="126C2A"/>
          <w:sz w:val="24"/>
        </w:rPr>
      </w:pPr>
      <w:r>
        <w:rPr>
          <w:b/>
          <w:color w:val="126C2A"/>
          <w:sz w:val="24"/>
        </w:rPr>
        <w:t xml:space="preserve">br. Jelen – vzdělavatel    </w:t>
      </w:r>
    </w:p>
    <w:p w:rsidR="000656B0" w:rsidRDefault="00966FB6">
      <w:pPr>
        <w:pStyle w:val="Standard"/>
        <w:numPr>
          <w:ilvl w:val="0"/>
          <w:numId w:val="31"/>
        </w:numPr>
        <w:jc w:val="both"/>
      </w:pPr>
      <w:r>
        <w:rPr>
          <w:bCs/>
          <w:sz w:val="24"/>
        </w:rPr>
        <w:t>i</w:t>
      </w:r>
      <w:r>
        <w:rPr>
          <w:sz w:val="24"/>
        </w:rPr>
        <w:t>nformoval  o podzimním zasedání Vzdělavatelského odboru ČOS a s tímto zasedáním spojeném kulturním programu</w:t>
      </w:r>
    </w:p>
    <w:p w:rsidR="000656B0" w:rsidRDefault="000656B0">
      <w:pPr>
        <w:pStyle w:val="Standard"/>
        <w:jc w:val="both"/>
        <w:rPr>
          <w:sz w:val="24"/>
          <w:lang w:val="cs-CZ"/>
        </w:rPr>
      </w:pPr>
    </w:p>
    <w:p w:rsidR="000656B0" w:rsidRDefault="00966FB6">
      <w:pPr>
        <w:pStyle w:val="Standard"/>
        <w:jc w:val="both"/>
        <w:rPr>
          <w:b/>
          <w:color w:val="126C2A"/>
          <w:sz w:val="24"/>
          <w:lang w:val="cs-CZ"/>
        </w:rPr>
      </w:pPr>
      <w:r>
        <w:rPr>
          <w:b/>
          <w:color w:val="126C2A"/>
          <w:sz w:val="24"/>
          <w:lang w:val="cs-CZ"/>
        </w:rPr>
        <w:t>ses. Lenka Kohoutová</w:t>
      </w:r>
    </w:p>
    <w:p w:rsidR="000656B0" w:rsidRDefault="00966FB6">
      <w:pPr>
        <w:pStyle w:val="Standard"/>
        <w:numPr>
          <w:ilvl w:val="0"/>
          <w:numId w:val="31"/>
        </w:numPr>
        <w:jc w:val="both"/>
      </w:pPr>
      <w:r>
        <w:rPr>
          <w:color w:val="000000"/>
          <w:sz w:val="24"/>
          <w:lang w:val="cs-CZ"/>
        </w:rPr>
        <w:t xml:space="preserve">informovala o činnosti v T. J. Sokol Dobříš – pořádání tanečních  a o 100. výročí založení jednoty, které se bude konat 12.12.2019 (pozvánka došla i pro SŽJ) </w:t>
      </w:r>
      <w:r>
        <w:rPr>
          <w:b/>
          <w:color w:val="126C2A"/>
          <w:sz w:val="24"/>
          <w:lang w:val="cs-CZ"/>
        </w:rPr>
        <w:t xml:space="preserve"> </w:t>
      </w:r>
      <w:r>
        <w:rPr>
          <w:b/>
          <w:color w:val="339966"/>
          <w:sz w:val="24"/>
          <w:lang w:val="cs-CZ"/>
        </w:rPr>
        <w:t xml:space="preserve"> </w:t>
      </w:r>
    </w:p>
    <w:p w:rsidR="000656B0" w:rsidRDefault="000656B0">
      <w:pPr>
        <w:pStyle w:val="Standard"/>
        <w:jc w:val="both"/>
        <w:rPr>
          <w:b/>
          <w:color w:val="339966"/>
          <w:sz w:val="24"/>
          <w:lang w:val="cs-CZ"/>
        </w:rPr>
      </w:pPr>
    </w:p>
    <w:p w:rsidR="000656B0" w:rsidRDefault="00966FB6">
      <w:pPr>
        <w:pStyle w:val="Standard"/>
        <w:jc w:val="both"/>
        <w:rPr>
          <w:b/>
          <w:color w:val="126C2A"/>
          <w:sz w:val="24"/>
        </w:rPr>
      </w:pPr>
      <w:r>
        <w:rPr>
          <w:b/>
          <w:color w:val="126C2A"/>
          <w:sz w:val="24"/>
        </w:rPr>
        <w:t>br. Martin Říha</w:t>
      </w:r>
    </w:p>
    <w:p w:rsidR="000656B0" w:rsidRDefault="00966FB6">
      <w:pPr>
        <w:pStyle w:val="Standard"/>
        <w:numPr>
          <w:ilvl w:val="0"/>
          <w:numId w:val="31"/>
        </w:numPr>
        <w:jc w:val="both"/>
      </w:pPr>
      <w:r>
        <w:rPr>
          <w:sz w:val="24"/>
        </w:rPr>
        <w:t xml:space="preserve">tradiční </w:t>
      </w:r>
      <w:r>
        <w:rPr>
          <w:rFonts w:eastAsia="Calibri"/>
          <w:b/>
          <w:color w:val="FF0000"/>
          <w:sz w:val="24"/>
          <w:szCs w:val="22"/>
          <w:lang w:val="cs-CZ"/>
        </w:rPr>
        <w:t>Silvestrovský běh v Králově Dvoře dne 31. 12. 2019</w:t>
      </w:r>
      <w:r>
        <w:rPr>
          <w:sz w:val="24"/>
        </w:rPr>
        <w:t xml:space="preserve"> (pořádá T. J. Sokol Králův Dvůr)</w:t>
      </w:r>
    </w:p>
    <w:p w:rsidR="000656B0" w:rsidRDefault="00966FB6">
      <w:pPr>
        <w:pStyle w:val="Standard"/>
        <w:jc w:val="both"/>
        <w:rPr>
          <w:b/>
          <w:color w:val="126C2A"/>
          <w:sz w:val="24"/>
        </w:rPr>
      </w:pPr>
      <w:r>
        <w:rPr>
          <w:b/>
          <w:color w:val="126C2A"/>
          <w:sz w:val="24"/>
        </w:rPr>
        <w:t xml:space="preserve">       </w:t>
      </w:r>
    </w:p>
    <w:p w:rsidR="000656B0" w:rsidRDefault="00966FB6">
      <w:pPr>
        <w:pStyle w:val="Bezmezer"/>
        <w:jc w:val="both"/>
        <w:rPr>
          <w:rFonts w:ascii="Arial" w:hAnsi="Arial" w:cs="Arial"/>
          <w:b/>
          <w:color w:val="126C2A"/>
          <w:sz w:val="24"/>
          <w:szCs w:val="24"/>
        </w:rPr>
      </w:pPr>
      <w:r>
        <w:rPr>
          <w:rFonts w:ascii="Arial" w:hAnsi="Arial" w:cs="Arial"/>
          <w:b/>
          <w:color w:val="126C2A"/>
          <w:sz w:val="24"/>
          <w:szCs w:val="24"/>
        </w:rPr>
        <w:t>K bodu 5. a 6.  Zprávy ze sekretariátu + různé</w:t>
      </w:r>
    </w:p>
    <w:p w:rsidR="000656B0" w:rsidRDefault="00966FB6">
      <w:pPr>
        <w:pStyle w:val="Standard"/>
        <w:numPr>
          <w:ilvl w:val="0"/>
          <w:numId w:val="3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informace ses. starostky a ses. tajemnice k čerpání rozpočtu pro r. 2019 </w:t>
      </w:r>
    </w:p>
    <w:p w:rsidR="000656B0" w:rsidRDefault="00966FB6">
      <w:pPr>
        <w:pStyle w:val="Standard"/>
        <w:ind w:left="1800"/>
        <w:jc w:val="both"/>
      </w:pPr>
      <w:r>
        <w:rPr>
          <w:color w:val="000000"/>
          <w:sz w:val="24"/>
        </w:rPr>
        <w:t xml:space="preserve">nutnost úpravy rozpočtu SŽ v důsledku dodatečně přiděleného grantu                 pro Odbor všestrannosti a navýšení dotace pro provoz SŽ z ČOS (přímý vliv              na nákladové i výnosové položky), s tím, že tato úprava neovlivní rozpočtový výsledek hospodaření župy, tzn. </w:t>
      </w:r>
      <w:r>
        <w:rPr>
          <w:b/>
          <w:bCs/>
          <w:color w:val="000000"/>
          <w:sz w:val="24"/>
        </w:rPr>
        <w:t>rozpočet župy zůstane  nadále vyrovnaný</w:t>
      </w:r>
    </w:p>
    <w:p w:rsidR="000656B0" w:rsidRDefault="00966FB6">
      <w:pPr>
        <w:pStyle w:val="Standard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  </w:t>
      </w:r>
    </w:p>
    <w:p w:rsidR="000656B0" w:rsidRDefault="000656B0">
      <w:pPr>
        <w:pStyle w:val="Standard"/>
        <w:jc w:val="both"/>
        <w:rPr>
          <w:b/>
          <w:color w:val="126C2A"/>
          <w:sz w:val="24"/>
        </w:rPr>
      </w:pPr>
    </w:p>
    <w:p w:rsidR="000656B0" w:rsidRDefault="00966FB6">
      <w:pPr>
        <w:pStyle w:val="Standard"/>
        <w:pBdr>
          <w:top w:val="single" w:sz="12" w:space="1" w:color="00000A"/>
          <w:left w:val="single" w:sz="12" w:space="0" w:color="00000A"/>
          <w:bottom w:val="single" w:sz="12" w:space="1" w:color="00000A"/>
          <w:right w:val="single" w:sz="12" w:space="4" w:color="00000A"/>
        </w:pBdr>
        <w:ind w:left="36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POZOR !</w:t>
      </w:r>
    </w:p>
    <w:p w:rsidR="000656B0" w:rsidRDefault="00966FB6">
      <w:pPr>
        <w:pStyle w:val="Standard"/>
        <w:pBdr>
          <w:top w:val="single" w:sz="12" w:space="1" w:color="00000A"/>
          <w:left w:val="single" w:sz="12" w:space="0" w:color="00000A"/>
          <w:bottom w:val="single" w:sz="12" w:space="1" w:color="00000A"/>
          <w:right w:val="single" w:sz="12" w:space="4" w:color="00000A"/>
        </w:pBdr>
        <w:ind w:left="36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Předsednictvo SŽ Jugmannovy vyzývá T. J. (které tak dosud neučinily), aby provedly zápisy do Spolkového rejstříku!!!!!</w:t>
      </w:r>
    </w:p>
    <w:p w:rsidR="000656B0" w:rsidRDefault="000656B0">
      <w:pPr>
        <w:pStyle w:val="Odstavecseseznamem"/>
        <w:spacing w:after="0" w:line="240" w:lineRule="auto"/>
        <w:ind w:left="680" w:hanging="113"/>
        <w:jc w:val="both"/>
        <w:rPr>
          <w:rFonts w:ascii="Arial" w:hAnsi="Arial" w:cs="Arial"/>
          <w:b/>
          <w:i/>
          <w:color w:val="000000"/>
          <w:u w:val="single"/>
        </w:rPr>
      </w:pPr>
    </w:p>
    <w:p w:rsidR="000656B0" w:rsidRDefault="00966FB6">
      <w:pPr>
        <w:pStyle w:val="Standard"/>
        <w:ind w:left="36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Dle kontroly v Organizačním oddělení ČOS se jedná o následující jednoty:</w:t>
      </w:r>
    </w:p>
    <w:p w:rsidR="000656B0" w:rsidRDefault="00966FB6">
      <w:pPr>
        <w:pStyle w:val="Standard"/>
        <w:ind w:left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Tělocvičné jednoty Sokol:</w:t>
      </w:r>
    </w:p>
    <w:p w:rsidR="000656B0" w:rsidRDefault="00966FB6">
      <w:pPr>
        <w:pStyle w:val="Standard"/>
        <w:ind w:left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Broumy, Chraštice, Lety, Liteň, Malá Hraštice, Milín 2, Mníšek pod Brdy, Rudná, Řevnice, Středokluky</w:t>
      </w:r>
    </w:p>
    <w:p w:rsidR="000656B0" w:rsidRDefault="000656B0">
      <w:pPr>
        <w:pStyle w:val="Standard"/>
        <w:ind w:left="360"/>
        <w:jc w:val="both"/>
        <w:rPr>
          <w:b/>
          <w:bCs/>
          <w:color w:val="000000"/>
          <w:sz w:val="28"/>
          <w:szCs w:val="28"/>
        </w:rPr>
      </w:pPr>
    </w:p>
    <w:p w:rsidR="000656B0" w:rsidRDefault="00966FB6">
      <w:pPr>
        <w:pStyle w:val="Standard"/>
        <w:jc w:val="both"/>
      </w:pPr>
      <w:r>
        <w:rPr>
          <w:i/>
          <w:iCs/>
          <w:color w:val="000000"/>
          <w:sz w:val="24"/>
        </w:rPr>
        <w:t>Tyto sokolské jednoty se vystavují nebezpečí vstupu své tělocvičné jednoty do likvidace (po revizi na Spolkovém rejstříku/NIKOLIV ze strany ČOS - soudně ustanovený likvidátor podá návrh          na likvidaci nezapsaného subjektu). Bohužel, již takový případ v ČOS nastal v důsledku nekonání statutárních zástupců sokolské jednoty.</w:t>
      </w:r>
    </w:p>
    <w:p w:rsidR="000656B0" w:rsidRDefault="000656B0">
      <w:pPr>
        <w:pStyle w:val="Odstavecseseznamem"/>
        <w:spacing w:after="0" w:line="240" w:lineRule="auto"/>
        <w:ind w:left="680" w:hanging="113"/>
        <w:jc w:val="both"/>
        <w:rPr>
          <w:rFonts w:ascii="Arial" w:hAnsi="Arial" w:cs="Arial"/>
          <w:b/>
          <w:i/>
          <w:color w:val="000000"/>
          <w:u w:val="single"/>
        </w:rPr>
      </w:pPr>
    </w:p>
    <w:p w:rsidR="000656B0" w:rsidRDefault="000656B0">
      <w:pPr>
        <w:jc w:val="both"/>
        <w:rPr>
          <w:rFonts w:ascii="Arial" w:hAnsi="Arial" w:cs="Arial"/>
          <w:b/>
          <w:i/>
          <w:color w:val="000000"/>
          <w:u w:val="single"/>
        </w:rPr>
      </w:pPr>
    </w:p>
    <w:p w:rsidR="000656B0" w:rsidRDefault="00966FB6">
      <w:pPr>
        <w:pStyle w:val="Odstavecseseznamem"/>
        <w:spacing w:after="0" w:line="240" w:lineRule="auto"/>
        <w:ind w:left="680" w:hanging="113"/>
        <w:jc w:val="both"/>
      </w:pPr>
      <w:r>
        <w:rPr>
          <w:rFonts w:ascii="Arial" w:hAnsi="Arial" w:cs="Arial"/>
          <w:b/>
          <w:i/>
          <w:color w:val="000000"/>
          <w:u w:val="single"/>
        </w:rPr>
        <w:t>Znovu upozorňujeme</w:t>
      </w: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</w:rPr>
        <w:t xml:space="preserve">– </w:t>
      </w:r>
      <w:r>
        <w:rPr>
          <w:rFonts w:ascii="Arial" w:hAnsi="Arial" w:cs="Arial"/>
          <w:b/>
          <w:bCs/>
          <w:i/>
          <w:color w:val="00B050"/>
        </w:rPr>
        <w:t>i když po volbách v jednotách nedošlo ke změnám</w:t>
      </w:r>
      <w:r>
        <w:rPr>
          <w:rFonts w:ascii="Arial" w:hAnsi="Arial" w:cs="Arial"/>
          <w:i/>
          <w:color w:val="00B050"/>
        </w:rPr>
        <w:t xml:space="preserve"> </w:t>
      </w:r>
      <w:r>
        <w:rPr>
          <w:rFonts w:ascii="Arial" w:hAnsi="Arial" w:cs="Arial"/>
          <w:i/>
        </w:rPr>
        <w:t>– přesto je nutno</w:t>
      </w:r>
    </w:p>
    <w:p w:rsidR="000656B0" w:rsidRDefault="00966FB6">
      <w:pPr>
        <w:pStyle w:val="Odstavecseseznamem"/>
        <w:spacing w:after="0" w:line="240" w:lineRule="auto"/>
        <w:ind w:left="567"/>
        <w:jc w:val="both"/>
      </w:pPr>
      <w:r>
        <w:rPr>
          <w:rFonts w:ascii="Arial" w:hAnsi="Arial" w:cs="Arial"/>
          <w:i/>
        </w:rPr>
        <w:t xml:space="preserve">postoupit nově vyplněné evidenční listy - </w:t>
      </w:r>
      <w:r>
        <w:rPr>
          <w:rFonts w:ascii="Arial" w:hAnsi="Arial" w:cs="Arial"/>
          <w:b/>
          <w:i/>
          <w:color w:val="FF0000"/>
          <w:u w:val="single"/>
        </w:rPr>
        <w:t xml:space="preserve">uvádějte, PROSÍM, kontakty na  činovníky T. J.,                </w:t>
      </w:r>
      <w:r>
        <w:rPr>
          <w:rFonts w:ascii="Arial" w:hAnsi="Arial" w:cs="Arial"/>
          <w:i/>
          <w:u w:val="single"/>
        </w:rPr>
        <w:t>na které se můžeme obracet</w:t>
      </w:r>
      <w:r>
        <w:rPr>
          <w:rFonts w:ascii="Arial" w:hAnsi="Arial" w:cs="Arial"/>
          <w:i/>
        </w:rPr>
        <w:t>!</w:t>
      </w:r>
    </w:p>
    <w:p w:rsidR="000656B0" w:rsidRDefault="000656B0">
      <w:pPr>
        <w:pStyle w:val="Odstavecseseznamem"/>
        <w:spacing w:after="0" w:line="240" w:lineRule="auto"/>
        <w:ind w:left="680" w:hanging="113"/>
        <w:jc w:val="both"/>
      </w:pPr>
    </w:p>
    <w:p w:rsidR="000656B0" w:rsidRDefault="00966FB6">
      <w:pPr>
        <w:pStyle w:val="Standard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ind w:left="833"/>
        <w:jc w:val="center"/>
      </w:pPr>
      <w:r>
        <w:rPr>
          <w:b/>
          <w:color w:val="FF0000"/>
          <w:sz w:val="22"/>
          <w:szCs w:val="22"/>
        </w:rPr>
        <w:t xml:space="preserve">viz kontakty na web stránkách </w:t>
      </w:r>
      <w:hyperlink r:id="rId8" w:history="1">
        <w:r>
          <w:rPr>
            <w:rStyle w:val="Internetlink"/>
            <w:b/>
            <w:sz w:val="22"/>
            <w:szCs w:val="22"/>
          </w:rPr>
          <w:t>http://www.sokol.eu/obsah/5444/kontakty-tyrsuv-dum</w:t>
        </w:r>
      </w:hyperlink>
      <w:r>
        <w:rPr>
          <w:b/>
          <w:color w:val="FF0000"/>
          <w:sz w:val="22"/>
          <w:szCs w:val="22"/>
        </w:rPr>
        <w:t xml:space="preserve">  </w:t>
      </w:r>
    </w:p>
    <w:p w:rsidR="000656B0" w:rsidRDefault="000656B0">
      <w:pPr>
        <w:pStyle w:val="Standard"/>
        <w:jc w:val="both"/>
      </w:pPr>
    </w:p>
    <w:p w:rsidR="000656B0" w:rsidRDefault="00966FB6">
      <w:pPr>
        <w:pStyle w:val="Standard"/>
        <w:jc w:val="both"/>
      </w:pPr>
      <w:r>
        <w:rPr>
          <w:rFonts w:eastAsia="Arial"/>
          <w:b/>
          <w:color w:val="0101FF"/>
          <w:szCs w:val="20"/>
        </w:rPr>
        <w:tab/>
      </w:r>
      <w:r>
        <w:rPr>
          <w:rFonts w:eastAsia="Arial"/>
          <w:b/>
          <w:color w:val="0101FF"/>
          <w:szCs w:val="20"/>
        </w:rPr>
        <w:tab/>
      </w:r>
      <w:r>
        <w:rPr>
          <w:rFonts w:eastAsia="Arial"/>
          <w:b/>
          <w:color w:val="0101FF"/>
          <w:szCs w:val="20"/>
        </w:rPr>
        <w:tab/>
      </w:r>
      <w:r>
        <w:rPr>
          <w:rFonts w:eastAsia="Arial"/>
          <w:b/>
          <w:color w:val="0101FF"/>
          <w:sz w:val="24"/>
        </w:rPr>
        <w:t xml:space="preserve">  webové stránky Sokolské župy Jungmannovy:</w:t>
      </w:r>
    </w:p>
    <w:p w:rsidR="000656B0" w:rsidRDefault="00966FB6">
      <w:pPr>
        <w:pStyle w:val="Standard"/>
        <w:jc w:val="both"/>
      </w:pPr>
      <w:r>
        <w:rPr>
          <w:rFonts w:eastAsia="Arial"/>
          <w:b/>
          <w:color w:val="0101FF"/>
          <w:sz w:val="24"/>
        </w:rPr>
        <w:tab/>
      </w:r>
      <w:r>
        <w:rPr>
          <w:rFonts w:eastAsia="Arial"/>
          <w:b/>
          <w:color w:val="0101FF"/>
          <w:sz w:val="24"/>
        </w:rPr>
        <w:tab/>
      </w:r>
      <w:r>
        <w:rPr>
          <w:rFonts w:eastAsia="Arial"/>
          <w:b/>
          <w:color w:val="0101FF"/>
          <w:sz w:val="24"/>
        </w:rPr>
        <w:tab/>
      </w:r>
      <w:r>
        <w:rPr>
          <w:rFonts w:eastAsia="Arial"/>
          <w:b/>
          <w:color w:val="0101FF"/>
          <w:sz w:val="24"/>
        </w:rPr>
        <w:tab/>
        <w:t xml:space="preserve">   </w:t>
      </w:r>
      <w:hyperlink r:id="rId9" w:history="1">
        <w:r>
          <w:rPr>
            <w:rStyle w:val="Internetlink"/>
            <w:rFonts w:eastAsia="Arial"/>
            <w:b/>
            <w:color w:val="0101FF"/>
            <w:sz w:val="24"/>
          </w:rPr>
          <w:t>http://www.zupajungmannova.cz/</w:t>
        </w:r>
      </w:hyperlink>
    </w:p>
    <w:p w:rsidR="000656B0" w:rsidRDefault="000656B0">
      <w:pPr>
        <w:pStyle w:val="Standard"/>
        <w:jc w:val="both"/>
        <w:rPr>
          <w:b/>
          <w:bCs/>
          <w:sz w:val="24"/>
        </w:rPr>
      </w:pPr>
    </w:p>
    <w:p w:rsidR="000656B0" w:rsidRDefault="00966FB6">
      <w:pPr>
        <w:pStyle w:val="Standard"/>
        <w:jc w:val="both"/>
      </w:pPr>
      <w:r>
        <w:rPr>
          <w:b/>
          <w:bCs/>
          <w:sz w:val="24"/>
        </w:rPr>
        <w:t xml:space="preserve">Informace o užívání nového vizuálního stylu dle Strategie SOKOL 2030 byly rozeslány       do T. J. dne 11. 9. 2019 (viz internetové uložiště: </w:t>
      </w:r>
      <w:hyperlink r:id="rId10" w:history="1">
        <w:r>
          <w:rPr>
            <w:rStyle w:val="Internetlink"/>
            <w:b/>
            <w:bCs/>
            <w:sz w:val="24"/>
          </w:rPr>
          <w:t>www.brandcloud.pro</w:t>
        </w:r>
      </w:hyperlink>
      <w:r>
        <w:rPr>
          <w:b/>
          <w:bCs/>
          <w:sz w:val="24"/>
        </w:rPr>
        <w:t xml:space="preserve">, uživatelské jméno: </w:t>
      </w:r>
      <w:hyperlink r:id="rId11" w:history="1">
        <w:r>
          <w:rPr>
            <w:rStyle w:val="Internetlink"/>
            <w:b/>
            <w:bCs/>
            <w:sz w:val="24"/>
          </w:rPr>
          <w:t>grafika@sokol.eu</w:t>
        </w:r>
      </w:hyperlink>
      <w:r>
        <w:rPr>
          <w:b/>
          <w:bCs/>
          <w:sz w:val="24"/>
        </w:rPr>
        <w:t>, heslo: sokol2030).</w:t>
      </w:r>
    </w:p>
    <w:p w:rsidR="000656B0" w:rsidRDefault="000656B0">
      <w:pPr>
        <w:pStyle w:val="Standard"/>
        <w:jc w:val="both"/>
        <w:rPr>
          <w:b/>
          <w:bCs/>
          <w:sz w:val="24"/>
        </w:rPr>
      </w:pPr>
    </w:p>
    <w:p w:rsidR="000656B0" w:rsidRDefault="00966FB6">
      <w:pPr>
        <w:pStyle w:val="Standard"/>
        <w:jc w:val="center"/>
      </w:pPr>
      <w:r>
        <w:rPr>
          <w:b/>
          <w:sz w:val="24"/>
        </w:rPr>
        <w:t xml:space="preserve">Sokolská župa Jungmannova má </w:t>
      </w:r>
      <w:r>
        <w:rPr>
          <w:b/>
          <w:sz w:val="24"/>
          <w:u w:val="single"/>
        </w:rPr>
        <w:t>novou e-mailovou adresu (v rámci přechodu na GSuite)</w:t>
      </w:r>
      <w:r>
        <w:rPr>
          <w:b/>
          <w:sz w:val="24"/>
        </w:rPr>
        <w:t xml:space="preserve">: </w:t>
      </w:r>
      <w:hyperlink r:id="rId12" w:history="1">
        <w:r>
          <w:rPr>
            <w:b/>
            <w:bCs/>
            <w:sz w:val="24"/>
          </w:rPr>
          <w:t>zjungmannova@sokol.eu</w:t>
        </w:r>
      </w:hyperlink>
    </w:p>
    <w:p w:rsidR="000656B0" w:rsidRDefault="000656B0">
      <w:pPr>
        <w:pStyle w:val="Standard"/>
        <w:jc w:val="center"/>
        <w:rPr>
          <w:b/>
          <w:bCs/>
          <w:sz w:val="24"/>
        </w:rPr>
      </w:pPr>
    </w:p>
    <w:tbl>
      <w:tblPr>
        <w:tblW w:w="7052" w:type="dxa"/>
        <w:tblInd w:w="9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2"/>
      </w:tblGrid>
      <w:tr w:rsidR="000656B0">
        <w:trPr>
          <w:trHeight w:val="581"/>
        </w:trPr>
        <w:tc>
          <w:tcPr>
            <w:tcW w:w="7052" w:type="dxa"/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0656B0" w:rsidRDefault="000656B0">
            <w:pPr>
              <w:pStyle w:val="TableContents"/>
              <w:jc w:val="center"/>
            </w:pPr>
          </w:p>
          <w:p w:rsidR="000656B0" w:rsidRDefault="000656B0">
            <w:pPr>
              <w:pStyle w:val="TableContents"/>
              <w:jc w:val="center"/>
            </w:pPr>
          </w:p>
          <w:p w:rsidR="000656B0" w:rsidRDefault="000656B0">
            <w:pPr>
              <w:pStyle w:val="TableContents"/>
              <w:jc w:val="center"/>
            </w:pPr>
          </w:p>
          <w:p w:rsidR="000656B0" w:rsidRDefault="000656B0">
            <w:pPr>
              <w:pStyle w:val="TableContents"/>
              <w:jc w:val="center"/>
            </w:pPr>
          </w:p>
          <w:p w:rsidR="000656B0" w:rsidRDefault="00966FB6">
            <w:pPr>
              <w:pStyle w:val="TableContents"/>
              <w:jc w:val="center"/>
            </w:pPr>
            <w:r>
              <w:rPr>
                <w:b/>
                <w:bCs/>
                <w:color w:val="FF3300"/>
                <w:sz w:val="28"/>
                <w:szCs w:val="28"/>
              </w:rPr>
              <w:t>Termíny zasedání Předsednictva SŽ Jungmannovy pro I.pololetí 2020</w:t>
            </w:r>
          </w:p>
          <w:p w:rsidR="000656B0" w:rsidRDefault="00966FB6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15.1.2020</w:t>
            </w:r>
          </w:p>
          <w:p w:rsidR="000656B0" w:rsidRDefault="00966FB6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19.2.2020</w:t>
            </w:r>
          </w:p>
          <w:p w:rsidR="000656B0" w:rsidRDefault="00966FB6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18.3.2020</w:t>
            </w:r>
          </w:p>
          <w:p w:rsidR="000656B0" w:rsidRDefault="00966FB6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15.4.2020</w:t>
            </w:r>
          </w:p>
          <w:p w:rsidR="000656B0" w:rsidRDefault="00966FB6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18.4.2020  Valná hromada Župy</w:t>
            </w:r>
          </w:p>
          <w:p w:rsidR="000656B0" w:rsidRDefault="00966FB6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20.5.2020</w:t>
            </w:r>
          </w:p>
          <w:p w:rsidR="000656B0" w:rsidRDefault="00966FB6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17.6.2020</w:t>
            </w:r>
          </w:p>
        </w:tc>
      </w:tr>
    </w:tbl>
    <w:p w:rsidR="000656B0" w:rsidRDefault="000656B0">
      <w:pPr>
        <w:pStyle w:val="Standard"/>
        <w:rPr>
          <w:rFonts w:eastAsia="Arial"/>
          <w:szCs w:val="20"/>
        </w:rPr>
      </w:pPr>
    </w:p>
    <w:p w:rsidR="000656B0" w:rsidRDefault="000656B0">
      <w:pPr>
        <w:pStyle w:val="Standard"/>
        <w:jc w:val="both"/>
        <w:rPr>
          <w:rFonts w:eastAsia="Arial"/>
          <w:szCs w:val="20"/>
        </w:rPr>
      </w:pPr>
    </w:p>
    <w:p w:rsidR="000656B0" w:rsidRDefault="000656B0">
      <w:pPr>
        <w:pStyle w:val="Standard"/>
        <w:jc w:val="both"/>
        <w:rPr>
          <w:rFonts w:eastAsia="Arial"/>
          <w:szCs w:val="20"/>
        </w:rPr>
      </w:pPr>
    </w:p>
    <w:p w:rsidR="000656B0" w:rsidRDefault="00966FB6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="360" w:lineRule="auto"/>
        <w:ind w:left="720" w:firstLine="0"/>
      </w:pPr>
      <w:r>
        <w:rPr>
          <w:sz w:val="22"/>
          <w:szCs w:val="22"/>
        </w:rPr>
        <w:t xml:space="preserve">zápis zapsala dne: 11/12/2019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Ivanka Caldová jednatelka</w:t>
      </w:r>
    </w:p>
    <w:p w:rsidR="000656B0" w:rsidRDefault="00966FB6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="360" w:lineRule="auto"/>
        <w:ind w:left="720" w:firstLine="0"/>
      </w:pPr>
      <w:r>
        <w:rPr>
          <w:sz w:val="22"/>
          <w:szCs w:val="22"/>
        </w:rPr>
        <w:t xml:space="preserve">zápis schválil:                                                </w:t>
      </w:r>
      <w:r>
        <w:rPr>
          <w:sz w:val="22"/>
          <w:szCs w:val="22"/>
        </w:rPr>
        <w:tab/>
        <w:t>Hana Moučková, starostka  v.r.</w:t>
      </w:r>
    </w:p>
    <w:sectPr w:rsidR="000656B0">
      <w:headerReference w:type="default" r:id="rId13"/>
      <w:footerReference w:type="default" r:id="rId14"/>
      <w:pgSz w:w="11906" w:h="16838"/>
      <w:pgMar w:top="720" w:right="720" w:bottom="624" w:left="1021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A1E" w:rsidRDefault="00422A1E">
      <w:pPr>
        <w:rPr>
          <w:rFonts w:hint="eastAsia"/>
        </w:rPr>
      </w:pPr>
      <w:r>
        <w:separator/>
      </w:r>
    </w:p>
  </w:endnote>
  <w:endnote w:type="continuationSeparator" w:id="0">
    <w:p w:rsidR="00422A1E" w:rsidRDefault="00422A1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, 'Arial Unicode MS'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C4A" w:rsidRDefault="00966FB6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3528F6">
      <w:rPr>
        <w:noProof/>
      </w:rPr>
      <w:t>3</w:t>
    </w:r>
    <w:r>
      <w:fldChar w:fldCharType="end"/>
    </w:r>
  </w:p>
  <w:p w:rsidR="00E83C4A" w:rsidRDefault="00422A1E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A1E" w:rsidRDefault="00422A1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22A1E" w:rsidRDefault="00422A1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C4A" w:rsidRDefault="00037360">
    <w:pPr>
      <w:pStyle w:val="Zhlav"/>
    </w:pPr>
    <w:r>
      <w:rPr>
        <w:rFonts w:ascii="Arial Narrow" w:hAnsi="Arial Narrow" w:cs="Arial Narrow"/>
        <w:b/>
        <w:noProof/>
        <w:color w:val="333333"/>
        <w:szCs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466D4016" wp14:editId="68406CF2">
          <wp:simplePos x="0" y="0"/>
          <wp:positionH relativeFrom="column">
            <wp:posOffset>672998</wp:posOffset>
          </wp:positionH>
          <wp:positionV relativeFrom="paragraph">
            <wp:posOffset>-197510</wp:posOffset>
          </wp:positionV>
          <wp:extent cx="519430" cy="521335"/>
          <wp:effectExtent l="0" t="0" r="0" b="0"/>
          <wp:wrapNone/>
          <wp:docPr id="3" name="Picture" descr="logo Sokol 11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logo Sokol 11-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6FB6">
      <w:rPr>
        <w:rFonts w:ascii="Arial Narrow" w:eastAsia="Arial Narrow" w:hAnsi="Arial Narrow" w:cs="Arial Narrow"/>
        <w:color w:val="333333"/>
        <w:sz w:val="18"/>
        <w:lang w:val="de-DE"/>
      </w:rPr>
      <w:tab/>
    </w:r>
    <w:r w:rsidR="00966FB6">
      <w:rPr>
        <w:rFonts w:ascii="Arial Narrow" w:eastAsia="Arial Narrow" w:hAnsi="Arial Narrow" w:cs="Arial Narrow"/>
        <w:color w:val="333333"/>
        <w:sz w:val="18"/>
        <w:lang w:val="de-DE"/>
      </w:rPr>
      <w:tab/>
      <w:t xml:space="preserve"> </w:t>
    </w:r>
    <w:r w:rsidR="00966FB6">
      <w:rPr>
        <w:rFonts w:ascii="Arial Narrow" w:eastAsia="Arial Narrow" w:hAnsi="Arial Narrow" w:cs="Arial Narrow"/>
        <w:color w:val="333333"/>
        <w:sz w:val="18"/>
        <w:lang w:val="de-DE"/>
      </w:rPr>
      <w:tab/>
    </w:r>
    <w:r w:rsidR="00966FB6">
      <w:rPr>
        <w:rFonts w:ascii="Arial Narrow" w:eastAsia="Arial Narrow" w:hAnsi="Arial Narrow" w:cs="Arial Narrow"/>
        <w:color w:val="333333"/>
        <w:sz w:val="18"/>
        <w:lang w:val="de-DE"/>
      </w:rPr>
      <w:tab/>
      <w:t xml:space="preserve">     </w:t>
    </w:r>
    <w:r w:rsidR="00966FB6">
      <w:rPr>
        <w:rFonts w:ascii="Arial Narrow" w:hAnsi="Arial Narrow" w:cs="Arial Narrow"/>
        <w:b/>
        <w:color w:val="333333"/>
        <w:szCs w:val="20"/>
        <w:lang w:val="de-DE"/>
      </w:rPr>
      <w:t xml:space="preserve">Sokolská župa Jungmannova, </w:t>
    </w:r>
  </w:p>
  <w:p w:rsidR="00E83C4A" w:rsidRDefault="00966FB6">
    <w:pPr>
      <w:pStyle w:val="Zhlav"/>
      <w:rPr>
        <w:rFonts w:ascii="Arial Narrow" w:hAnsi="Arial Narrow" w:cs="Arial Narrow"/>
        <w:b/>
        <w:color w:val="333333"/>
        <w:szCs w:val="20"/>
        <w:lang w:val="de-DE"/>
      </w:rPr>
    </w:pPr>
    <w:r>
      <w:rPr>
        <w:rFonts w:ascii="Arial Narrow" w:hAnsi="Arial Narrow" w:cs="Arial Narrow"/>
        <w:b/>
        <w:color w:val="333333"/>
        <w:szCs w:val="20"/>
        <w:lang w:val="de-DE"/>
      </w:rPr>
      <w:tab/>
    </w:r>
    <w:r>
      <w:rPr>
        <w:rFonts w:ascii="Arial Narrow" w:hAnsi="Arial Narrow" w:cs="Arial Narrow"/>
        <w:b/>
        <w:color w:val="333333"/>
        <w:szCs w:val="20"/>
        <w:lang w:val="de-DE"/>
      </w:rPr>
      <w:tab/>
    </w:r>
    <w:r>
      <w:rPr>
        <w:rFonts w:ascii="Arial Narrow" w:hAnsi="Arial Narrow" w:cs="Arial Narrow"/>
        <w:b/>
        <w:color w:val="333333"/>
        <w:szCs w:val="20"/>
        <w:lang w:val="de-DE"/>
      </w:rPr>
      <w:tab/>
      <w:t>Újezd  450/40 - Tyršův dům, 118 01  Praha 1 – Malá Strana</w:t>
    </w:r>
  </w:p>
  <w:p w:rsidR="00E83C4A" w:rsidRDefault="00422A1E">
    <w:pPr>
      <w:pStyle w:val="Zhlav"/>
      <w:rPr>
        <w:rFonts w:ascii="Arial Narrow" w:hAnsi="Arial Narrow" w:cs="Arial Narrow"/>
        <w:b/>
        <w:color w:val="333333"/>
        <w:szCs w:val="20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5673"/>
    <w:multiLevelType w:val="multilevel"/>
    <w:tmpl w:val="9B1C2158"/>
    <w:styleLink w:val="WWNum14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15B279D7"/>
    <w:multiLevelType w:val="multilevel"/>
    <w:tmpl w:val="19F08F44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7A435C7"/>
    <w:multiLevelType w:val="multilevel"/>
    <w:tmpl w:val="7DD0377E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"/>
      <w:lvlJc w:val="left"/>
      <w:pPr>
        <w:ind w:left="2505" w:hanging="1425"/>
      </w:pPr>
      <w:rPr>
        <w:rFonts w:ascii="Times New Roman" w:hAnsi="Times New Roman" w:cs="Wingdings 3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7261FA5"/>
    <w:multiLevelType w:val="multilevel"/>
    <w:tmpl w:val="49EE8F0E"/>
    <w:styleLink w:val="WWNum16"/>
    <w:lvl w:ilvl="0">
      <w:numFmt w:val="bullet"/>
      <w:lvlText w:val=""/>
      <w:lvlJc w:val="left"/>
      <w:pPr>
        <w:ind w:left="89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1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3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5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9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1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52" w:hanging="360"/>
      </w:pPr>
      <w:rPr>
        <w:rFonts w:ascii="Wingdings" w:hAnsi="Wingdings"/>
      </w:rPr>
    </w:lvl>
  </w:abstractNum>
  <w:abstractNum w:abstractNumId="4" w15:restartNumberingAfterBreak="0">
    <w:nsid w:val="27936F87"/>
    <w:multiLevelType w:val="multilevel"/>
    <w:tmpl w:val="C3D437B6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401A6FC1"/>
    <w:multiLevelType w:val="multilevel"/>
    <w:tmpl w:val="1A8A8DA2"/>
    <w:lvl w:ilvl="0">
      <w:numFmt w:val="bullet"/>
      <w:lvlText w:val=""/>
      <w:lvlJc w:val="left"/>
      <w:pPr>
        <w:ind w:left="18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0" w:hanging="360"/>
      </w:pPr>
      <w:rPr>
        <w:rFonts w:ascii="Wingdings" w:hAnsi="Wingdings"/>
      </w:rPr>
    </w:lvl>
  </w:abstractNum>
  <w:abstractNum w:abstractNumId="6" w15:restartNumberingAfterBreak="0">
    <w:nsid w:val="41470D12"/>
    <w:multiLevelType w:val="multilevel"/>
    <w:tmpl w:val="2C7CDD70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bCs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  <w:b/>
        <w:bCs/>
        <w:sz w:val="22"/>
        <w:szCs w:val="22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  <w:b/>
        <w:bCs/>
        <w:sz w:val="22"/>
        <w:szCs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b/>
        <w:bCs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  <w:b/>
        <w:bCs/>
        <w:sz w:val="22"/>
        <w:szCs w:val="22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  <w:b/>
        <w:bCs/>
        <w:sz w:val="22"/>
        <w:szCs w:val="22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b/>
        <w:bCs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  <w:b/>
        <w:bCs/>
        <w:sz w:val="22"/>
        <w:szCs w:val="22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  <w:b/>
        <w:bCs/>
        <w:sz w:val="22"/>
        <w:szCs w:val="22"/>
      </w:rPr>
    </w:lvl>
  </w:abstractNum>
  <w:abstractNum w:abstractNumId="7" w15:restartNumberingAfterBreak="0">
    <w:nsid w:val="42B564D2"/>
    <w:multiLevelType w:val="multilevel"/>
    <w:tmpl w:val="100E2F20"/>
    <w:styleLink w:val="WWNum15"/>
    <w:lvl w:ilvl="0">
      <w:numFmt w:val="bullet"/>
      <w:lvlText w:val="Ä"/>
      <w:lvlJc w:val="left"/>
      <w:pPr>
        <w:ind w:left="17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4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00" w:hanging="360"/>
      </w:pPr>
      <w:rPr>
        <w:rFonts w:ascii="Wingdings" w:hAnsi="Wingdings"/>
      </w:rPr>
    </w:lvl>
  </w:abstractNum>
  <w:abstractNum w:abstractNumId="8" w15:restartNumberingAfterBreak="0">
    <w:nsid w:val="440124F0"/>
    <w:multiLevelType w:val="multilevel"/>
    <w:tmpl w:val="86561BE6"/>
    <w:styleLink w:val="WWNum1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 w15:restartNumberingAfterBreak="0">
    <w:nsid w:val="44C9202E"/>
    <w:multiLevelType w:val="multilevel"/>
    <w:tmpl w:val="9F4234A2"/>
    <w:styleLink w:val="WWNum7"/>
    <w:lvl w:ilvl="0">
      <w:numFmt w:val="bullet"/>
      <w:lvlText w:val=""/>
      <w:lvlJc w:val="left"/>
      <w:pPr>
        <w:ind w:left="106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10" w15:restartNumberingAfterBreak="0">
    <w:nsid w:val="45312D9B"/>
    <w:multiLevelType w:val="multilevel"/>
    <w:tmpl w:val="BC0ED8E2"/>
    <w:styleLink w:val="WW8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48425D20"/>
    <w:multiLevelType w:val="multilevel"/>
    <w:tmpl w:val="E2C43D08"/>
    <w:styleLink w:val="WWNum1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12" w15:restartNumberingAfterBreak="0">
    <w:nsid w:val="49A459B7"/>
    <w:multiLevelType w:val="multilevel"/>
    <w:tmpl w:val="0DA48CB8"/>
    <w:styleLink w:val="WWNum3"/>
    <w:lvl w:ilvl="0">
      <w:numFmt w:val="bullet"/>
      <w:lvlText w:val=""/>
      <w:lvlJc w:val="left"/>
      <w:pPr>
        <w:ind w:left="1169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8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0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6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29" w:hanging="360"/>
      </w:pPr>
      <w:rPr>
        <w:rFonts w:ascii="Wingdings" w:hAnsi="Wingdings" w:cs="Wingdings"/>
      </w:rPr>
    </w:lvl>
  </w:abstractNum>
  <w:abstractNum w:abstractNumId="13" w15:restartNumberingAfterBreak="0">
    <w:nsid w:val="4A126B79"/>
    <w:multiLevelType w:val="multilevel"/>
    <w:tmpl w:val="A590F61E"/>
    <w:styleLink w:val="WW8Num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4A3D3CFE"/>
    <w:multiLevelType w:val="multilevel"/>
    <w:tmpl w:val="18C0E4B8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bCs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  <w:b/>
        <w:bCs/>
        <w:sz w:val="22"/>
        <w:szCs w:val="22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  <w:b/>
        <w:bCs/>
        <w:sz w:val="22"/>
        <w:szCs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b/>
        <w:bCs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  <w:b/>
        <w:bCs/>
        <w:sz w:val="22"/>
        <w:szCs w:val="22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  <w:b/>
        <w:bCs/>
        <w:sz w:val="22"/>
        <w:szCs w:val="22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b/>
        <w:bCs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  <w:b/>
        <w:bCs/>
        <w:sz w:val="22"/>
        <w:szCs w:val="22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  <w:b/>
        <w:bCs/>
        <w:sz w:val="22"/>
        <w:szCs w:val="22"/>
      </w:rPr>
    </w:lvl>
  </w:abstractNum>
  <w:abstractNum w:abstractNumId="15" w15:restartNumberingAfterBreak="0">
    <w:nsid w:val="4B3A450E"/>
    <w:multiLevelType w:val="multilevel"/>
    <w:tmpl w:val="CEFA05C8"/>
    <w:lvl w:ilvl="0">
      <w:numFmt w:val="bullet"/>
      <w:lvlText w:val="-"/>
      <w:lvlJc w:val="left"/>
      <w:pPr>
        <w:ind w:left="114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16" w15:restartNumberingAfterBreak="0">
    <w:nsid w:val="4BC20E97"/>
    <w:multiLevelType w:val="multilevel"/>
    <w:tmpl w:val="F2CC1E24"/>
    <w:styleLink w:val="WW8Num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" w15:restartNumberingAfterBreak="0">
    <w:nsid w:val="54CB2C56"/>
    <w:multiLevelType w:val="multilevel"/>
    <w:tmpl w:val="493E5724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" w15:restartNumberingAfterBreak="0">
    <w:nsid w:val="5F476096"/>
    <w:multiLevelType w:val="multilevel"/>
    <w:tmpl w:val="30126A1E"/>
    <w:styleLink w:val="WWNum11"/>
    <w:lvl w:ilvl="0">
      <w:numFmt w:val="bullet"/>
      <w:lvlText w:val=""/>
      <w:lvlJc w:val="left"/>
      <w:pPr>
        <w:ind w:left="777" w:hanging="360"/>
      </w:pPr>
      <w:rPr>
        <w:rFonts w:ascii="Symbol" w:hAnsi="Symbol" w:cs="Symbol"/>
        <w:b/>
        <w:bCs/>
        <w:sz w:val="22"/>
        <w:szCs w:val="22"/>
      </w:rPr>
    </w:lvl>
    <w:lvl w:ilvl="1">
      <w:numFmt w:val="bullet"/>
      <w:lvlText w:val="◦"/>
      <w:lvlJc w:val="left"/>
      <w:pPr>
        <w:ind w:left="1137" w:hanging="360"/>
      </w:pPr>
      <w:rPr>
        <w:rFonts w:ascii="OpenSymbol" w:hAnsi="OpenSymbol" w:cs="OpenSymbol"/>
        <w:b/>
        <w:bCs/>
        <w:sz w:val="22"/>
        <w:szCs w:val="22"/>
      </w:rPr>
    </w:lvl>
    <w:lvl w:ilvl="2">
      <w:numFmt w:val="bullet"/>
      <w:lvlText w:val="▪"/>
      <w:lvlJc w:val="left"/>
      <w:pPr>
        <w:ind w:left="1497" w:hanging="360"/>
      </w:pPr>
      <w:rPr>
        <w:rFonts w:ascii="OpenSymbol" w:hAnsi="OpenSymbol" w:cs="OpenSymbol"/>
        <w:b/>
        <w:bCs/>
        <w:sz w:val="22"/>
        <w:szCs w:val="22"/>
      </w:rPr>
    </w:lvl>
    <w:lvl w:ilvl="3">
      <w:numFmt w:val="bullet"/>
      <w:lvlText w:val=""/>
      <w:lvlJc w:val="left"/>
      <w:pPr>
        <w:ind w:left="1857" w:hanging="360"/>
      </w:pPr>
      <w:rPr>
        <w:rFonts w:ascii="Symbol" w:hAnsi="Symbol" w:cs="Symbol"/>
        <w:b/>
        <w:bCs/>
        <w:sz w:val="22"/>
        <w:szCs w:val="22"/>
      </w:rPr>
    </w:lvl>
    <w:lvl w:ilvl="4">
      <w:numFmt w:val="bullet"/>
      <w:lvlText w:val="◦"/>
      <w:lvlJc w:val="left"/>
      <w:pPr>
        <w:ind w:left="2217" w:hanging="360"/>
      </w:pPr>
      <w:rPr>
        <w:rFonts w:ascii="OpenSymbol" w:hAnsi="OpenSymbol" w:cs="OpenSymbol"/>
        <w:b/>
        <w:bCs/>
        <w:sz w:val="22"/>
        <w:szCs w:val="22"/>
      </w:rPr>
    </w:lvl>
    <w:lvl w:ilvl="5">
      <w:numFmt w:val="bullet"/>
      <w:lvlText w:val="▪"/>
      <w:lvlJc w:val="left"/>
      <w:pPr>
        <w:ind w:left="2577" w:hanging="360"/>
      </w:pPr>
      <w:rPr>
        <w:rFonts w:ascii="OpenSymbol" w:hAnsi="OpenSymbol" w:cs="OpenSymbol"/>
        <w:b/>
        <w:bCs/>
        <w:sz w:val="22"/>
        <w:szCs w:val="22"/>
      </w:rPr>
    </w:lvl>
    <w:lvl w:ilvl="6">
      <w:numFmt w:val="bullet"/>
      <w:lvlText w:val=""/>
      <w:lvlJc w:val="left"/>
      <w:pPr>
        <w:ind w:left="2937" w:hanging="360"/>
      </w:pPr>
      <w:rPr>
        <w:rFonts w:ascii="Symbol" w:hAnsi="Symbol" w:cs="Symbol"/>
        <w:b/>
        <w:bCs/>
        <w:sz w:val="22"/>
        <w:szCs w:val="22"/>
      </w:rPr>
    </w:lvl>
    <w:lvl w:ilvl="7">
      <w:numFmt w:val="bullet"/>
      <w:lvlText w:val="◦"/>
      <w:lvlJc w:val="left"/>
      <w:pPr>
        <w:ind w:left="3297" w:hanging="360"/>
      </w:pPr>
      <w:rPr>
        <w:rFonts w:ascii="OpenSymbol" w:hAnsi="OpenSymbol" w:cs="OpenSymbol"/>
        <w:b/>
        <w:bCs/>
        <w:sz w:val="22"/>
        <w:szCs w:val="22"/>
      </w:rPr>
    </w:lvl>
    <w:lvl w:ilvl="8">
      <w:numFmt w:val="bullet"/>
      <w:lvlText w:val="▪"/>
      <w:lvlJc w:val="left"/>
      <w:pPr>
        <w:ind w:left="3657" w:hanging="360"/>
      </w:pPr>
      <w:rPr>
        <w:rFonts w:ascii="OpenSymbol" w:hAnsi="OpenSymbol" w:cs="OpenSymbol"/>
        <w:b/>
        <w:bCs/>
        <w:sz w:val="22"/>
        <w:szCs w:val="22"/>
      </w:rPr>
    </w:lvl>
  </w:abstractNum>
  <w:abstractNum w:abstractNumId="19" w15:restartNumberingAfterBreak="0">
    <w:nsid w:val="5F576426"/>
    <w:multiLevelType w:val="multilevel"/>
    <w:tmpl w:val="AD1C7F48"/>
    <w:styleLink w:val="WWNum2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0" w15:restartNumberingAfterBreak="0">
    <w:nsid w:val="5F7B4CF1"/>
    <w:multiLevelType w:val="multilevel"/>
    <w:tmpl w:val="E8A0FE8E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BCC403C"/>
    <w:multiLevelType w:val="multilevel"/>
    <w:tmpl w:val="EFF2B41C"/>
    <w:lvl w:ilvl="0">
      <w:numFmt w:val="bullet"/>
      <w:lvlText w:val="-"/>
      <w:lvlJc w:val="left"/>
      <w:pPr>
        <w:ind w:left="108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2" w15:restartNumberingAfterBreak="0">
    <w:nsid w:val="6D935E0C"/>
    <w:multiLevelType w:val="multilevel"/>
    <w:tmpl w:val="5442E39E"/>
    <w:styleLink w:val="WW8Num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3" w15:restartNumberingAfterBreak="0">
    <w:nsid w:val="6FB07516"/>
    <w:multiLevelType w:val="multilevel"/>
    <w:tmpl w:val="60AC3C56"/>
    <w:styleLink w:val="WWNum4"/>
    <w:lvl w:ilvl="0">
      <w:numFmt w:val="bullet"/>
      <w:lvlText w:val=""/>
      <w:lvlJc w:val="left"/>
      <w:pPr>
        <w:ind w:left="106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24" w15:restartNumberingAfterBreak="0">
    <w:nsid w:val="74D15585"/>
    <w:multiLevelType w:val="multilevel"/>
    <w:tmpl w:val="10EC9B04"/>
    <w:styleLink w:val="WWNum9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  <w:b/>
        <w:bCs/>
        <w:sz w:val="22"/>
        <w:szCs w:val="22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hAnsi="OpenSymbol" w:cs="OpenSymbol"/>
        <w:b/>
        <w:bCs/>
        <w:sz w:val="22"/>
        <w:szCs w:val="22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hAnsi="OpenSymbol" w:cs="OpenSymbol"/>
        <w:b/>
        <w:bCs/>
        <w:sz w:val="22"/>
        <w:szCs w:val="22"/>
      </w:rPr>
    </w:lvl>
    <w:lvl w:ilvl="3">
      <w:numFmt w:val="bullet"/>
      <w:lvlText w:val=""/>
      <w:lvlJc w:val="left"/>
      <w:pPr>
        <w:ind w:left="1860" w:hanging="360"/>
      </w:pPr>
      <w:rPr>
        <w:rFonts w:ascii="Symbol" w:hAnsi="Symbol" w:cs="Symbol"/>
        <w:b/>
        <w:bCs/>
        <w:sz w:val="22"/>
        <w:szCs w:val="22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hAnsi="OpenSymbol" w:cs="OpenSymbol"/>
        <w:b/>
        <w:bCs/>
        <w:sz w:val="22"/>
        <w:szCs w:val="22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hAnsi="OpenSymbol" w:cs="OpenSymbol"/>
        <w:b/>
        <w:bCs/>
        <w:sz w:val="22"/>
        <w:szCs w:val="22"/>
      </w:rPr>
    </w:lvl>
    <w:lvl w:ilvl="6">
      <w:numFmt w:val="bullet"/>
      <w:lvlText w:val=""/>
      <w:lvlJc w:val="left"/>
      <w:pPr>
        <w:ind w:left="2940" w:hanging="360"/>
      </w:pPr>
      <w:rPr>
        <w:rFonts w:ascii="Symbol" w:hAnsi="Symbol" w:cs="Symbol"/>
        <w:b/>
        <w:bCs/>
        <w:sz w:val="22"/>
        <w:szCs w:val="22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hAnsi="OpenSymbol" w:cs="OpenSymbol"/>
        <w:b/>
        <w:bCs/>
        <w:sz w:val="22"/>
        <w:szCs w:val="22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hAnsi="OpenSymbol" w:cs="OpenSymbol"/>
        <w:b/>
        <w:bCs/>
        <w:sz w:val="22"/>
        <w:szCs w:val="22"/>
      </w:rPr>
    </w:lvl>
  </w:abstractNum>
  <w:num w:numId="1">
    <w:abstractNumId w:val="4"/>
  </w:num>
  <w:num w:numId="2">
    <w:abstractNumId w:val="10"/>
  </w:num>
  <w:num w:numId="3">
    <w:abstractNumId w:val="22"/>
  </w:num>
  <w:num w:numId="4">
    <w:abstractNumId w:val="17"/>
  </w:num>
  <w:num w:numId="5">
    <w:abstractNumId w:val="16"/>
  </w:num>
  <w:num w:numId="6">
    <w:abstractNumId w:val="13"/>
  </w:num>
  <w:num w:numId="7">
    <w:abstractNumId w:val="11"/>
  </w:num>
  <w:num w:numId="8">
    <w:abstractNumId w:val="19"/>
  </w:num>
  <w:num w:numId="9">
    <w:abstractNumId w:val="12"/>
  </w:num>
  <w:num w:numId="10">
    <w:abstractNumId w:val="23"/>
  </w:num>
  <w:num w:numId="11">
    <w:abstractNumId w:val="2"/>
  </w:num>
  <w:num w:numId="12">
    <w:abstractNumId w:val="1"/>
  </w:num>
  <w:num w:numId="13">
    <w:abstractNumId w:val="9"/>
  </w:num>
  <w:num w:numId="14">
    <w:abstractNumId w:val="14"/>
  </w:num>
  <w:num w:numId="15">
    <w:abstractNumId w:val="24"/>
  </w:num>
  <w:num w:numId="16">
    <w:abstractNumId w:val="6"/>
  </w:num>
  <w:num w:numId="17">
    <w:abstractNumId w:val="18"/>
  </w:num>
  <w:num w:numId="18">
    <w:abstractNumId w:val="8"/>
  </w:num>
  <w:num w:numId="19">
    <w:abstractNumId w:val="20"/>
  </w:num>
  <w:num w:numId="20">
    <w:abstractNumId w:val="0"/>
  </w:num>
  <w:num w:numId="21">
    <w:abstractNumId w:val="7"/>
  </w:num>
  <w:num w:numId="22">
    <w:abstractNumId w:val="3"/>
  </w:num>
  <w:num w:numId="23">
    <w:abstractNumId w:val="11"/>
    <w:lvlOverride w:ilvl="0">
      <w:startOverride w:val="1"/>
    </w:lvlOverride>
  </w:num>
  <w:num w:numId="24">
    <w:abstractNumId w:val="23"/>
  </w:num>
  <w:num w:numId="25">
    <w:abstractNumId w:val="19"/>
  </w:num>
  <w:num w:numId="26">
    <w:abstractNumId w:val="12"/>
  </w:num>
  <w:num w:numId="27">
    <w:abstractNumId w:val="14"/>
  </w:num>
  <w:num w:numId="28">
    <w:abstractNumId w:val="15"/>
  </w:num>
  <w:num w:numId="29">
    <w:abstractNumId w:val="24"/>
  </w:num>
  <w:num w:numId="30">
    <w:abstractNumId w:val="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B0"/>
    <w:rsid w:val="00037360"/>
    <w:rsid w:val="000656B0"/>
    <w:rsid w:val="003528F6"/>
    <w:rsid w:val="00422A1E"/>
    <w:rsid w:val="00905CD7"/>
    <w:rsid w:val="0096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2AFAC"/>
  <w15:docId w15:val="{985534C3-D150-4212-AE30-D90AA82A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Standard"/>
    <w:uiPriority w:val="9"/>
    <w:qFormat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ind w:left="426" w:hanging="426"/>
      <w:outlineLvl w:val="0"/>
    </w:pPr>
    <w:rPr>
      <w:b/>
      <w:bCs/>
      <w:sz w:val="28"/>
      <w:lang w:val="cs-CZ"/>
    </w:rPr>
  </w:style>
  <w:style w:type="paragraph" w:styleId="Nadpis2">
    <w:name w:val="heading 2"/>
    <w:basedOn w:val="Standard"/>
    <w:uiPriority w:val="9"/>
    <w:semiHidden/>
    <w:unhideWhenUsed/>
    <w:qFormat/>
    <w:pPr>
      <w:keepNext/>
      <w:spacing w:line="360" w:lineRule="auto"/>
      <w:ind w:left="851" w:hanging="425"/>
      <w:outlineLvl w:val="1"/>
    </w:pPr>
    <w:rPr>
      <w:b/>
      <w:bCs/>
      <w:i/>
      <w:iCs/>
      <w:sz w:val="22"/>
      <w:lang w:val="cs-CZ"/>
    </w:rPr>
  </w:style>
  <w:style w:type="paragraph" w:styleId="Nadpis3">
    <w:name w:val="heading 3"/>
    <w:basedOn w:val="Standard"/>
    <w:uiPriority w:val="9"/>
    <w:semiHidden/>
    <w:unhideWhenUsed/>
    <w:qFormat/>
    <w:pPr>
      <w:keepNext/>
      <w:spacing w:line="360" w:lineRule="auto"/>
      <w:ind w:right="-567"/>
      <w:jc w:val="center"/>
      <w:outlineLvl w:val="2"/>
    </w:pPr>
    <w:rPr>
      <w:b/>
      <w:bCs/>
      <w:sz w:val="44"/>
    </w:rPr>
  </w:style>
  <w:style w:type="paragraph" w:styleId="Nadpis4">
    <w:name w:val="heading 4"/>
    <w:basedOn w:val="Standard"/>
    <w:uiPriority w:val="9"/>
    <w:semiHidden/>
    <w:unhideWhenUsed/>
    <w:qFormat/>
    <w:pPr>
      <w:keepNext/>
      <w:widowControl w:val="0"/>
      <w:jc w:val="both"/>
      <w:outlineLvl w:val="3"/>
    </w:pPr>
    <w:rPr>
      <w:u w:val="single"/>
      <w:lang w:val="cs-CZ"/>
    </w:rPr>
  </w:style>
  <w:style w:type="paragraph" w:styleId="Nadpis5">
    <w:name w:val="heading 5"/>
    <w:basedOn w:val="Standard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Standard"/>
    <w:uiPriority w:val="9"/>
    <w:semiHidden/>
    <w:unhideWhenUsed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dpis7">
    <w:name w:val="heading 7"/>
    <w:basedOn w:val="Standard"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dpis8">
    <w:name w:val="heading 8"/>
    <w:basedOn w:val="Standard"/>
    <w:p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dpis9">
    <w:name w:val="heading 9"/>
    <w:basedOn w:val="Standard"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Arial"/>
      <w:color w:val="00000A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60"/>
      <w:jc w:val="center"/>
    </w:pPr>
    <w:rPr>
      <w:rFonts w:ascii="Liberation Sans" w:eastAsia="Microsoft YaHei" w:hAnsi="Liberation Sans" w:cs="Mangal"/>
      <w:b/>
      <w:bCs/>
      <w:sz w:val="36"/>
      <w:szCs w:val="32"/>
    </w:rPr>
  </w:style>
  <w:style w:type="paragraph" w:customStyle="1" w:styleId="Textbody">
    <w:name w:val="Text body"/>
    <w:basedOn w:val="Standard"/>
    <w:pPr>
      <w:spacing w:after="140" w:line="288" w:lineRule="auto"/>
      <w:ind w:right="-1"/>
      <w:jc w:val="both"/>
    </w:pPr>
    <w:rPr>
      <w:rFonts w:eastAsia="SimSun" w:cs="Times New Roman"/>
      <w:b/>
      <w:sz w:val="24"/>
      <w:szCs w:val="20"/>
      <w:lang w:val="cs-CZ" w:bidi="hi-IN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itulek1">
    <w:name w:val="Titulek1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kladntext21">
    <w:name w:val="Základní text 21"/>
    <w:basedOn w:val="Standard"/>
    <w:pPr>
      <w:keepNext/>
      <w:jc w:val="center"/>
    </w:pPr>
    <w:rPr>
      <w:b/>
      <w:sz w:val="36"/>
      <w:szCs w:val="36"/>
      <w:lang w:val="cs-CZ"/>
    </w:rPr>
  </w:style>
  <w:style w:type="paragraph" w:styleId="Zpat">
    <w:name w:val="footer"/>
    <w:basedOn w:val="Standard"/>
  </w:style>
  <w:style w:type="paragraph" w:styleId="Zhlav">
    <w:name w:val="header"/>
    <w:basedOn w:val="Standard"/>
  </w:style>
  <w:style w:type="paragraph" w:customStyle="1" w:styleId="Textbodyindent">
    <w:name w:val="Text body indent"/>
    <w:basedOn w:val="Standard"/>
    <w:pPr>
      <w:spacing w:line="360" w:lineRule="auto"/>
      <w:ind w:left="3402" w:hanging="3402"/>
    </w:pPr>
    <w:rPr>
      <w:b/>
      <w:bCs/>
      <w:sz w:val="32"/>
    </w:rPr>
  </w:style>
  <w:style w:type="paragraph" w:customStyle="1" w:styleId="Zkladntextodsazen21">
    <w:name w:val="Základní text odsazený 21"/>
    <w:basedOn w:val="Standard"/>
    <w:pPr>
      <w:widowControl w:val="0"/>
      <w:ind w:firstLine="426"/>
      <w:jc w:val="both"/>
    </w:pPr>
    <w:rPr>
      <w:lang w:val="cs-CZ"/>
    </w:rPr>
  </w:style>
  <w:style w:type="paragraph" w:customStyle="1" w:styleId="Zkladntextodsazen31">
    <w:name w:val="Základní text odsazený 31"/>
    <w:basedOn w:val="Standard"/>
    <w:pPr>
      <w:widowControl w:val="0"/>
      <w:ind w:firstLine="360"/>
      <w:jc w:val="both"/>
    </w:pPr>
    <w:rPr>
      <w:lang w:val="cs-CZ"/>
    </w:rPr>
  </w:style>
  <w:style w:type="paragraph" w:customStyle="1" w:styleId="Zkladntext31">
    <w:name w:val="Základní text 31"/>
    <w:basedOn w:val="Standard"/>
    <w:pPr>
      <w:keepNext/>
      <w:keepLines/>
      <w:widowControl w:val="0"/>
      <w:jc w:val="both"/>
    </w:pPr>
    <w:rPr>
      <w:lang w:val="cs-CZ"/>
    </w:rPr>
  </w:style>
  <w:style w:type="paragraph" w:customStyle="1" w:styleId="Contents1">
    <w:name w:val="Contents 1"/>
    <w:basedOn w:val="Standard"/>
    <w:pPr>
      <w:spacing w:line="360" w:lineRule="auto"/>
    </w:pPr>
    <w:rPr>
      <w:szCs w:val="28"/>
      <w:lang w:val="de-DE" w:eastAsia="cs-CZ"/>
    </w:rPr>
  </w:style>
  <w:style w:type="paragraph" w:customStyle="1" w:styleId="Contents2">
    <w:name w:val="Contents 2"/>
    <w:basedOn w:val="Standard"/>
    <w:pPr>
      <w:ind w:left="200"/>
    </w:pPr>
  </w:style>
  <w:style w:type="paragraph" w:customStyle="1" w:styleId="Contents3">
    <w:name w:val="Contents 3"/>
    <w:basedOn w:val="Standard"/>
    <w:pPr>
      <w:ind w:left="400"/>
    </w:pPr>
  </w:style>
  <w:style w:type="paragraph" w:customStyle="1" w:styleId="Contents4">
    <w:name w:val="Contents 4"/>
    <w:basedOn w:val="Standard"/>
    <w:pPr>
      <w:ind w:left="600"/>
    </w:pPr>
  </w:style>
  <w:style w:type="paragraph" w:customStyle="1" w:styleId="Contents5">
    <w:name w:val="Contents 5"/>
    <w:basedOn w:val="Standard"/>
    <w:pPr>
      <w:ind w:left="800"/>
    </w:pPr>
  </w:style>
  <w:style w:type="paragraph" w:customStyle="1" w:styleId="Contents6">
    <w:name w:val="Contents 6"/>
    <w:basedOn w:val="Standard"/>
    <w:pPr>
      <w:ind w:left="1000"/>
    </w:pPr>
  </w:style>
  <w:style w:type="paragraph" w:customStyle="1" w:styleId="Contents7">
    <w:name w:val="Contents 7"/>
    <w:basedOn w:val="Standard"/>
    <w:pPr>
      <w:ind w:left="1200"/>
    </w:pPr>
  </w:style>
  <w:style w:type="paragraph" w:customStyle="1" w:styleId="Contents8">
    <w:name w:val="Contents 8"/>
    <w:basedOn w:val="Standard"/>
    <w:pPr>
      <w:ind w:left="1400"/>
    </w:pPr>
  </w:style>
  <w:style w:type="paragraph" w:customStyle="1" w:styleId="Contents9">
    <w:name w:val="Contents 9"/>
    <w:basedOn w:val="Standard"/>
    <w:pPr>
      <w:ind w:left="1600"/>
    </w:pPr>
  </w:style>
  <w:style w:type="paragraph" w:customStyle="1" w:styleId="Nzev2">
    <w:name w:val="Název2"/>
    <w:basedOn w:val="Heading"/>
    <w:rPr>
      <w:sz w:val="24"/>
    </w:rPr>
  </w:style>
  <w:style w:type="paragraph" w:customStyle="1" w:styleId="Rozvrendokumentu1">
    <w:name w:val="Rozvržení dokumentu1"/>
    <w:basedOn w:val="Standard"/>
    <w:pPr>
      <w:shd w:val="clear" w:color="auto" w:fill="000080"/>
    </w:pPr>
    <w:rPr>
      <w:rFonts w:ascii="Tahoma" w:eastAsia="Tahoma" w:hAnsi="Tahoma" w:cs="Tahoma"/>
      <w:szCs w:val="20"/>
    </w:rPr>
  </w:style>
  <w:style w:type="paragraph" w:styleId="Odstavecseseznamem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uiPriority w:val="10"/>
    <w:qFormat/>
    <w:rPr>
      <w:sz w:val="56"/>
      <w:szCs w:val="56"/>
    </w:rPr>
  </w:style>
  <w:style w:type="paragraph" w:customStyle="1" w:styleId="Podtitul1">
    <w:name w:val="Podtitul1"/>
    <w:basedOn w:val="Heading"/>
    <w:pPr>
      <w:spacing w:before="60" w:after="120"/>
    </w:pPr>
    <w:rPr>
      <w:szCs w:val="36"/>
    </w:rPr>
  </w:style>
  <w:style w:type="paragraph" w:styleId="Bezmezer">
    <w:name w:val="No Spacing"/>
    <w:pPr>
      <w:widowControl/>
      <w:suppressAutoHyphens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rmlnweb">
    <w:name w:val="Normal (Web)"/>
    <w:basedOn w:val="Standard"/>
    <w:pPr>
      <w:spacing w:before="280" w:after="280"/>
    </w:pPr>
    <w:rPr>
      <w:rFonts w:ascii="Times New Roman" w:hAnsi="Times New Roman" w:cs="Times New Roman"/>
      <w:sz w:val="24"/>
      <w:lang w:val="cs-CZ" w:eastAsia="cs-CZ"/>
    </w:rPr>
  </w:style>
  <w:style w:type="paragraph" w:customStyle="1" w:styleId="Framecontents">
    <w:name w:val="Frame contents"/>
    <w:basedOn w:val="Standard"/>
  </w:style>
  <w:style w:type="paragraph" w:customStyle="1" w:styleId="Podtitul2">
    <w:name w:val="Podtitul2"/>
    <w:basedOn w:val="Heading"/>
  </w:style>
  <w:style w:type="character" w:customStyle="1" w:styleId="WW8Num1z0">
    <w:name w:val="WW8Num1z0"/>
    <w:rPr>
      <w:rFonts w:cs="Times New Roman"/>
      <w:b/>
      <w:sz w:val="24"/>
      <w:szCs w:val="24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eastAsia="Symbol" w:hAnsi="Symbol" w:cs="Symbol"/>
      <w:sz w:val="24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b/>
      <w:sz w:val="24"/>
      <w:szCs w:val="24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Symbol" w:eastAsia="Arial" w:hAnsi="Symbol" w:cs="OpenSymbol, 'Arial Unicode MS'"/>
      <w:sz w:val="22"/>
      <w:szCs w:val="22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Standardnpsmoodstavce2">
    <w:name w:val="Standardní písmo odstavce2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Wingdings" w:eastAsia="Wingdings" w:hAnsi="Wingdings" w:cs="Wingdings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Arial" w:eastAsia="Times New Roman" w:hAnsi="Arial" w:cs="Arial"/>
    </w:rPr>
  </w:style>
  <w:style w:type="character" w:customStyle="1" w:styleId="WW8Num13z5">
    <w:name w:val="WW8Num13z5"/>
    <w:rPr>
      <w:rFonts w:ascii="Wingdings" w:eastAsia="Wingdings" w:hAnsi="Wingdings" w:cs="Wingdings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  <w:rPr>
      <w:rFonts w:ascii="Wingdings" w:eastAsia="Wingdings" w:hAnsi="Wingdings" w:cs="Wingdings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  <w:b/>
      <w:sz w:val="24"/>
      <w:szCs w:val="24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1z0">
    <w:name w:val="WW8Num31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Cambria" w:eastAsia="Cambria" w:hAnsi="Cambria" w:cs="Times New Roman"/>
      <w:b/>
      <w:bCs/>
      <w:sz w:val="32"/>
      <w:szCs w:val="32"/>
      <w:lang w:val="en-US"/>
    </w:rPr>
  </w:style>
  <w:style w:type="character" w:customStyle="1" w:styleId="Nadpis2Char">
    <w:name w:val="Nadpis 2 Char"/>
    <w:basedOn w:val="Standardnpsmoodstavce1"/>
    <w:rPr>
      <w:rFonts w:ascii="Cambria" w:eastAsia="Cambria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Standardnpsmoodstavce1"/>
    <w:rPr>
      <w:rFonts w:ascii="Cambria" w:eastAsia="Cambria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basedOn w:val="Standardnpsmoodstavce1"/>
    <w:rPr>
      <w:rFonts w:ascii="Calibri" w:eastAsia="Calibri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basedOn w:val="Standardnpsmoodstavce1"/>
    <w:rPr>
      <w:rFonts w:ascii="Calibri" w:eastAsia="Calibri" w:hAnsi="Calibri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basedOn w:val="Standardnpsmoodstavce1"/>
    <w:rPr>
      <w:rFonts w:ascii="Calibri" w:eastAsia="Calibri" w:hAnsi="Calibri" w:cs="Times New Roman"/>
      <w:b/>
      <w:bCs/>
      <w:lang w:val="en-US"/>
    </w:rPr>
  </w:style>
  <w:style w:type="character" w:customStyle="1" w:styleId="Nadpis7Char">
    <w:name w:val="Nadpis 7 Char"/>
    <w:basedOn w:val="Standardnpsmoodstavce1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Nadpis8Char">
    <w:name w:val="Nadpis 8 Char"/>
    <w:basedOn w:val="Standardnpsmoodstavce1"/>
    <w:rPr>
      <w:rFonts w:ascii="Calibri" w:eastAsia="Calibri" w:hAnsi="Calibri" w:cs="Times New Roman"/>
      <w:i/>
      <w:iCs/>
      <w:sz w:val="24"/>
      <w:szCs w:val="24"/>
      <w:lang w:val="en-US"/>
    </w:rPr>
  </w:style>
  <w:style w:type="character" w:customStyle="1" w:styleId="Nadpis9Char">
    <w:name w:val="Nadpis 9 Char"/>
    <w:basedOn w:val="Standardnpsmoodstavce1"/>
    <w:rPr>
      <w:rFonts w:ascii="Cambria" w:eastAsia="Cambria" w:hAnsi="Cambria" w:cs="Times New Roman"/>
      <w:lang w:val="en-US"/>
    </w:rPr>
  </w:style>
  <w:style w:type="character" w:customStyle="1" w:styleId="ZkladntextChar">
    <w:name w:val="Základní text Char"/>
    <w:basedOn w:val="Standardnpsmoodstavce1"/>
    <w:rPr>
      <w:rFonts w:ascii="Arial" w:eastAsia="Arial" w:hAnsi="Arial" w:cs="Times New Roman"/>
      <w:sz w:val="24"/>
      <w:szCs w:val="24"/>
      <w:lang w:val="en-US"/>
    </w:rPr>
  </w:style>
  <w:style w:type="character" w:customStyle="1" w:styleId="Zkladntext2Char">
    <w:name w:val="Základní text 2 Char"/>
    <w:basedOn w:val="Standardnpsmoodstavce1"/>
    <w:rPr>
      <w:rFonts w:ascii="Arial" w:eastAsia="Arial" w:hAnsi="Arial" w:cs="Times New Roman"/>
      <w:sz w:val="24"/>
      <w:szCs w:val="24"/>
      <w:lang w:val="en-US"/>
    </w:rPr>
  </w:style>
  <w:style w:type="character" w:customStyle="1" w:styleId="ZpatChar">
    <w:name w:val="Zápatí Char"/>
    <w:basedOn w:val="Standardnpsmoodstavce1"/>
    <w:rPr>
      <w:rFonts w:ascii="Arial" w:eastAsia="Arial" w:hAnsi="Arial" w:cs="Times New Roman"/>
      <w:sz w:val="24"/>
      <w:szCs w:val="24"/>
      <w:lang w:val="en-US"/>
    </w:rPr>
  </w:style>
  <w:style w:type="character" w:styleId="slostrnky">
    <w:name w:val="page number"/>
    <w:basedOn w:val="Standardnpsmoodstavce1"/>
    <w:rPr>
      <w:rFonts w:cs="Times New Roman"/>
    </w:rPr>
  </w:style>
  <w:style w:type="character" w:customStyle="1" w:styleId="ZhlavChar">
    <w:name w:val="Záhlaví Char"/>
    <w:basedOn w:val="Standardnpsmoodstavce1"/>
    <w:rPr>
      <w:rFonts w:ascii="Arial" w:eastAsia="Arial" w:hAnsi="Arial" w:cs="Times New Roman"/>
      <w:sz w:val="24"/>
      <w:szCs w:val="24"/>
      <w:lang w:val="en-US"/>
    </w:rPr>
  </w:style>
  <w:style w:type="character" w:customStyle="1" w:styleId="ZkladntextodsazenChar">
    <w:name w:val="Základní text odsazený Char"/>
    <w:basedOn w:val="Standardnpsmoodstavce1"/>
    <w:rPr>
      <w:rFonts w:ascii="Arial" w:eastAsia="Arial" w:hAnsi="Arial" w:cs="Times New Roman"/>
      <w:sz w:val="24"/>
      <w:szCs w:val="24"/>
      <w:lang w:val="en-US"/>
    </w:rPr>
  </w:style>
  <w:style w:type="character" w:customStyle="1" w:styleId="Zkladntextodsazen2Char">
    <w:name w:val="Základní text odsazený 2 Char"/>
    <w:basedOn w:val="Standardnpsmoodstavce1"/>
    <w:rPr>
      <w:rFonts w:ascii="Arial" w:eastAsia="Arial" w:hAnsi="Arial" w:cs="Times New Roman"/>
      <w:sz w:val="24"/>
      <w:szCs w:val="24"/>
      <w:lang w:val="en-US"/>
    </w:rPr>
  </w:style>
  <w:style w:type="character" w:customStyle="1" w:styleId="Zkladntextodsazen3Char">
    <w:name w:val="Základní text odsazený 3 Char"/>
    <w:basedOn w:val="Standardnpsmoodstavce1"/>
    <w:rPr>
      <w:rFonts w:ascii="Arial" w:eastAsia="Arial" w:hAnsi="Arial" w:cs="Times New Roman"/>
      <w:sz w:val="16"/>
      <w:szCs w:val="16"/>
      <w:lang w:val="en-US"/>
    </w:rPr>
  </w:style>
  <w:style w:type="character" w:customStyle="1" w:styleId="Zkladntext3Char">
    <w:name w:val="Základní text 3 Char"/>
    <w:basedOn w:val="Standardnpsmoodstavce1"/>
    <w:rPr>
      <w:rFonts w:ascii="Arial" w:eastAsia="Arial" w:hAnsi="Arial" w:cs="Times New Roman"/>
      <w:sz w:val="16"/>
      <w:szCs w:val="16"/>
      <w:lang w:val="en-US"/>
    </w:rPr>
  </w:style>
  <w:style w:type="character" w:customStyle="1" w:styleId="NzevChar">
    <w:name w:val="Název Char"/>
    <w:basedOn w:val="Standardnpsmoodstavce1"/>
    <w:rPr>
      <w:rFonts w:ascii="Cambria" w:eastAsia="Cambria" w:hAnsi="Cambria" w:cs="Times New Roman"/>
      <w:b/>
      <w:bCs/>
      <w:sz w:val="32"/>
      <w:szCs w:val="32"/>
      <w:lang w:val="en-US"/>
    </w:rPr>
  </w:style>
  <w:style w:type="character" w:customStyle="1" w:styleId="Internetlink">
    <w:name w:val="Internet link"/>
    <w:basedOn w:val="Standardnpsmoodstavce"/>
    <w:rPr>
      <w:rFonts w:cs="Times New Roman"/>
      <w:color w:val="0000FF"/>
      <w:u w:val="single"/>
    </w:rPr>
  </w:style>
  <w:style w:type="character" w:customStyle="1" w:styleId="RozvrendokumentuChar">
    <w:name w:val="Rozvržení dokumentu Char"/>
    <w:basedOn w:val="Standardnpsmoodstavce1"/>
    <w:rPr>
      <w:rFonts w:cs="Times New Roman"/>
      <w:sz w:val="2"/>
      <w:lang w:val="en-US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b/>
      <w:bCs/>
      <w:sz w:val="22"/>
      <w:szCs w:val="22"/>
    </w:rPr>
  </w:style>
  <w:style w:type="character" w:customStyle="1" w:styleId="ListLabel1">
    <w:name w:val="ListLabel 1"/>
    <w:rPr>
      <w:b/>
      <w:sz w:val="24"/>
      <w:szCs w:val="24"/>
    </w:rPr>
  </w:style>
  <w:style w:type="character" w:customStyle="1" w:styleId="ListLabel2">
    <w:name w:val="ListLabel 2"/>
    <w:rPr>
      <w:rFonts w:cs="Symbol"/>
      <w:sz w:val="24"/>
      <w:szCs w:val="20"/>
    </w:rPr>
  </w:style>
  <w:style w:type="character" w:customStyle="1" w:styleId="ListLabel3">
    <w:name w:val="ListLabel 3"/>
    <w:rPr>
      <w:rFonts w:cs="Symbol"/>
      <w:sz w:val="24"/>
      <w:szCs w:val="20"/>
    </w:rPr>
  </w:style>
  <w:style w:type="character" w:customStyle="1" w:styleId="ListLabel4">
    <w:name w:val="ListLabel 4"/>
    <w:rPr>
      <w:b/>
      <w:sz w:val="24"/>
      <w:szCs w:val="24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ListLabel5">
    <w:name w:val="ListLabel 5"/>
    <w:rPr>
      <w:rFonts w:cs="Symbol"/>
      <w:sz w:val="24"/>
      <w:szCs w:val="20"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Symbol"/>
      <w:sz w:val="24"/>
      <w:szCs w:val="20"/>
    </w:rPr>
  </w:style>
  <w:style w:type="character" w:customStyle="1" w:styleId="ListLabel8">
    <w:name w:val="ListLabel 8"/>
    <w:rPr>
      <w:b/>
      <w:sz w:val="24"/>
      <w:szCs w:val="24"/>
    </w:rPr>
  </w:style>
  <w:style w:type="character" w:customStyle="1" w:styleId="ListLabel9">
    <w:name w:val="ListLabel 9"/>
    <w:rPr>
      <w:rFonts w:cs="Symbol"/>
      <w:b/>
      <w:bCs/>
    </w:rPr>
  </w:style>
  <w:style w:type="character" w:customStyle="1" w:styleId="ListLabel10">
    <w:name w:val="ListLabel 10"/>
    <w:rPr>
      <w:rFonts w:cs="OpenSymbol"/>
      <w:b/>
      <w:bCs/>
    </w:rPr>
  </w:style>
  <w:style w:type="character" w:customStyle="1" w:styleId="ListLabel11">
    <w:name w:val="ListLabel 11"/>
    <w:rPr>
      <w:b/>
      <w:sz w:val="24"/>
      <w:szCs w:val="24"/>
    </w:rPr>
  </w:style>
  <w:style w:type="character" w:customStyle="1" w:styleId="ListLabel12">
    <w:name w:val="ListLabel 12"/>
    <w:rPr>
      <w:rFonts w:cs="Symbol"/>
      <w:b/>
      <w:bCs/>
    </w:rPr>
  </w:style>
  <w:style w:type="character" w:customStyle="1" w:styleId="ListLabel13">
    <w:name w:val="ListLabel 13"/>
    <w:rPr>
      <w:rFonts w:cs="OpenSymbol"/>
      <w:b/>
      <w:bCs/>
    </w:rPr>
  </w:style>
  <w:style w:type="character" w:customStyle="1" w:styleId="ListLabel14">
    <w:name w:val="ListLabel 14"/>
    <w:rPr>
      <w:b/>
      <w:sz w:val="24"/>
      <w:szCs w:val="24"/>
    </w:rPr>
  </w:style>
  <w:style w:type="character" w:customStyle="1" w:styleId="ListLabel15">
    <w:name w:val="ListLabel 15"/>
    <w:rPr>
      <w:rFonts w:cs="Symbol"/>
      <w:b/>
      <w:bCs/>
    </w:rPr>
  </w:style>
  <w:style w:type="character" w:customStyle="1" w:styleId="ListLabel16">
    <w:name w:val="ListLabel 16"/>
    <w:rPr>
      <w:rFonts w:cs="OpenSymbol"/>
      <w:b/>
      <w:bCs/>
    </w:rPr>
  </w:style>
  <w:style w:type="character" w:customStyle="1" w:styleId="ListLabel17">
    <w:name w:val="ListLabel 17"/>
    <w:rPr>
      <w:b/>
      <w:sz w:val="24"/>
      <w:szCs w:val="24"/>
    </w:rPr>
  </w:style>
  <w:style w:type="character" w:customStyle="1" w:styleId="ListLabel18">
    <w:name w:val="ListLabel 18"/>
    <w:rPr>
      <w:rFonts w:cs="Symbol"/>
      <w:b/>
      <w:bCs/>
    </w:rPr>
  </w:style>
  <w:style w:type="character" w:customStyle="1" w:styleId="ListLabel19">
    <w:name w:val="ListLabel 19"/>
    <w:rPr>
      <w:rFonts w:cs="OpenSymbol"/>
      <w:b/>
      <w:bCs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color w:val="00000A"/>
      <w:sz w:val="16"/>
      <w:szCs w:val="16"/>
      <w:lang w:val="en-US" w:bidi="ar-SA"/>
    </w:rPr>
  </w:style>
  <w:style w:type="character" w:customStyle="1" w:styleId="ListLabel20">
    <w:name w:val="ListLabel 20"/>
    <w:rPr>
      <w:b/>
      <w:sz w:val="24"/>
      <w:szCs w:val="24"/>
    </w:rPr>
  </w:style>
  <w:style w:type="character" w:customStyle="1" w:styleId="ListLabel21">
    <w:name w:val="ListLabel 21"/>
    <w:rPr>
      <w:rFonts w:cs="Symbol"/>
      <w:b/>
      <w:bCs/>
    </w:rPr>
  </w:style>
  <w:style w:type="character" w:customStyle="1" w:styleId="ListLabel22">
    <w:name w:val="ListLabel 22"/>
    <w:rPr>
      <w:rFonts w:cs="OpenSymbol"/>
      <w:b/>
      <w:bCs/>
    </w:rPr>
  </w:style>
  <w:style w:type="character" w:customStyle="1" w:styleId="ListLabel23">
    <w:name w:val="ListLabel 23"/>
    <w:rPr>
      <w:rFonts w:cs="Arial"/>
      <w:b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b/>
      <w:sz w:val="24"/>
      <w:szCs w:val="24"/>
    </w:rPr>
  </w:style>
  <w:style w:type="character" w:customStyle="1" w:styleId="ListLabel26">
    <w:name w:val="ListLabel 26"/>
    <w:rPr>
      <w:rFonts w:cs="Symbol"/>
      <w:b/>
      <w:bCs/>
    </w:rPr>
  </w:style>
  <w:style w:type="character" w:customStyle="1" w:styleId="ListLabel27">
    <w:name w:val="ListLabel 27"/>
    <w:rPr>
      <w:rFonts w:cs="OpenSymbol"/>
      <w:b/>
      <w:bCs/>
    </w:rPr>
  </w:style>
  <w:style w:type="character" w:customStyle="1" w:styleId="ListLabel28">
    <w:name w:val="ListLabel 28"/>
    <w:rPr>
      <w:b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b/>
      <w:sz w:val="24"/>
      <w:szCs w:val="24"/>
    </w:rPr>
  </w:style>
  <w:style w:type="character" w:customStyle="1" w:styleId="ListLabel33">
    <w:name w:val="ListLabel 33"/>
    <w:rPr>
      <w:rFonts w:cs="Symbol"/>
      <w:b/>
      <w:bCs/>
    </w:rPr>
  </w:style>
  <w:style w:type="character" w:customStyle="1" w:styleId="ListLabel34">
    <w:name w:val="ListLabel 34"/>
    <w:rPr>
      <w:rFonts w:cs="OpenSymbol"/>
      <w:b/>
      <w:bCs/>
    </w:rPr>
  </w:style>
  <w:style w:type="character" w:customStyle="1" w:styleId="ListLabel35">
    <w:name w:val="ListLabel 35"/>
    <w:rPr>
      <w:b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b/>
      <w:sz w:val="24"/>
      <w:szCs w:val="24"/>
    </w:rPr>
  </w:style>
  <w:style w:type="character" w:customStyle="1" w:styleId="ListLabel40">
    <w:name w:val="ListLabel 40"/>
    <w:rPr>
      <w:rFonts w:cs="Symbol"/>
      <w:b/>
      <w:bCs/>
    </w:rPr>
  </w:style>
  <w:style w:type="character" w:customStyle="1" w:styleId="ListLabel41">
    <w:name w:val="ListLabel 41"/>
    <w:rPr>
      <w:rFonts w:cs="OpenSymbol"/>
      <w:b/>
      <w:bCs/>
    </w:rPr>
  </w:style>
  <w:style w:type="character" w:customStyle="1" w:styleId="ListLabel42">
    <w:name w:val="ListLabel 42"/>
    <w:rPr>
      <w:b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b/>
      <w:sz w:val="24"/>
      <w:szCs w:val="24"/>
    </w:rPr>
  </w:style>
  <w:style w:type="character" w:customStyle="1" w:styleId="ListLabel47">
    <w:name w:val="ListLabel 47"/>
    <w:rPr>
      <w:rFonts w:cs="Symbol"/>
      <w:b/>
      <w:bCs/>
    </w:rPr>
  </w:style>
  <w:style w:type="character" w:customStyle="1" w:styleId="ListLabel48">
    <w:name w:val="ListLabel 48"/>
    <w:rPr>
      <w:rFonts w:cs="OpenSymbol"/>
      <w:b/>
      <w:bCs/>
    </w:rPr>
  </w:style>
  <w:style w:type="character" w:customStyle="1" w:styleId="ListLabel49">
    <w:name w:val="ListLabel 49"/>
    <w:rPr>
      <w:b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b/>
      <w:sz w:val="24"/>
      <w:szCs w:val="24"/>
    </w:rPr>
  </w:style>
  <w:style w:type="character" w:customStyle="1" w:styleId="ListLabel54">
    <w:name w:val="ListLabel 54"/>
    <w:rPr>
      <w:rFonts w:cs="Symbol"/>
      <w:b/>
      <w:bCs/>
    </w:rPr>
  </w:style>
  <w:style w:type="character" w:customStyle="1" w:styleId="ListLabel55">
    <w:name w:val="ListLabel 55"/>
    <w:rPr>
      <w:rFonts w:cs="OpenSymbol"/>
      <w:b/>
      <w:bCs/>
    </w:rPr>
  </w:style>
  <w:style w:type="character" w:customStyle="1" w:styleId="ListLabel56">
    <w:name w:val="ListLabel 56"/>
    <w:rPr>
      <w:b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b/>
      <w:sz w:val="24"/>
      <w:szCs w:val="24"/>
    </w:rPr>
  </w:style>
  <w:style w:type="character" w:customStyle="1" w:styleId="ListLabel61">
    <w:name w:val="ListLabel 61"/>
    <w:rPr>
      <w:rFonts w:cs="Symbol"/>
      <w:b/>
      <w:bCs/>
    </w:rPr>
  </w:style>
  <w:style w:type="character" w:customStyle="1" w:styleId="ListLabel62">
    <w:name w:val="ListLabel 62"/>
    <w:rPr>
      <w:rFonts w:cs="OpenSymbol"/>
      <w:b/>
      <w:bCs/>
    </w:rPr>
  </w:style>
  <w:style w:type="character" w:customStyle="1" w:styleId="ListLabel63">
    <w:name w:val="ListLabel 63"/>
    <w:rPr>
      <w:b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Zdraznn1">
    <w:name w:val="Zdůraznění1"/>
    <w:basedOn w:val="Standardnpsmoodstavce"/>
    <w:rPr>
      <w:i/>
      <w:iCs/>
    </w:rPr>
  </w:style>
  <w:style w:type="character" w:customStyle="1" w:styleId="ListLabel67">
    <w:name w:val="ListLabel 67"/>
    <w:rPr>
      <w:b/>
      <w:sz w:val="24"/>
      <w:szCs w:val="24"/>
    </w:rPr>
  </w:style>
  <w:style w:type="character" w:customStyle="1" w:styleId="ListLabel68">
    <w:name w:val="ListLabel 68"/>
    <w:rPr>
      <w:rFonts w:cs="Symbol"/>
      <w:b/>
      <w:bCs/>
    </w:rPr>
  </w:style>
  <w:style w:type="character" w:customStyle="1" w:styleId="ListLabel69">
    <w:name w:val="ListLabel 69"/>
    <w:rPr>
      <w:rFonts w:cs="OpenSymbol"/>
      <w:b/>
      <w:bCs/>
    </w:rPr>
  </w:style>
  <w:style w:type="character" w:customStyle="1" w:styleId="ListLabel70">
    <w:name w:val="ListLabel 70"/>
    <w:rPr>
      <w:b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color w:val="FF0000"/>
    </w:rPr>
  </w:style>
  <w:style w:type="character" w:customStyle="1" w:styleId="ListLabel73">
    <w:name w:val="ListLabel 73"/>
    <w:rPr>
      <w:rFonts w:cs="Arial"/>
      <w:b/>
    </w:rPr>
  </w:style>
  <w:style w:type="character" w:customStyle="1" w:styleId="ListLabel74">
    <w:name w:val="ListLabel 74"/>
    <w:rPr>
      <w:b/>
      <w:sz w:val="24"/>
      <w:szCs w:val="24"/>
    </w:rPr>
  </w:style>
  <w:style w:type="character" w:customStyle="1" w:styleId="ListLabel75">
    <w:name w:val="ListLabel 75"/>
    <w:rPr>
      <w:rFonts w:cs="Symbol"/>
      <w:b/>
      <w:bCs/>
    </w:rPr>
  </w:style>
  <w:style w:type="character" w:customStyle="1" w:styleId="ListLabel76">
    <w:name w:val="ListLabel 76"/>
    <w:rPr>
      <w:rFonts w:cs="OpenSymbol"/>
      <w:b/>
      <w:bCs/>
    </w:rPr>
  </w:style>
  <w:style w:type="character" w:customStyle="1" w:styleId="ListLabel77">
    <w:name w:val="ListLabel 77"/>
    <w:rPr>
      <w:rFonts w:cs="Wingdings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b/>
      <w:sz w:val="24"/>
      <w:szCs w:val="24"/>
    </w:rPr>
  </w:style>
  <w:style w:type="character" w:customStyle="1" w:styleId="ListLabel81">
    <w:name w:val="ListLabel 81"/>
    <w:rPr>
      <w:rFonts w:cs="Symbol"/>
      <w:b/>
      <w:bCs/>
    </w:rPr>
  </w:style>
  <w:style w:type="character" w:customStyle="1" w:styleId="ListLabel82">
    <w:name w:val="ListLabel 82"/>
    <w:rPr>
      <w:rFonts w:cs="OpenSymbol"/>
      <w:b/>
      <w:bCs/>
    </w:rPr>
  </w:style>
  <w:style w:type="character" w:customStyle="1" w:styleId="ListLabel83">
    <w:name w:val="ListLabel 83"/>
    <w:rPr>
      <w:rFonts w:cs="Wingdings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b/>
      <w:sz w:val="24"/>
      <w:szCs w:val="24"/>
    </w:rPr>
  </w:style>
  <w:style w:type="character" w:customStyle="1" w:styleId="ListLabel87">
    <w:name w:val="ListLabel 87"/>
    <w:rPr>
      <w:rFonts w:cs="Symbol"/>
      <w:b/>
      <w:bCs/>
    </w:rPr>
  </w:style>
  <w:style w:type="character" w:customStyle="1" w:styleId="ListLabel88">
    <w:name w:val="ListLabel 88"/>
    <w:rPr>
      <w:rFonts w:cs="OpenSymbol"/>
      <w:b/>
      <w:bCs/>
    </w:rPr>
  </w:style>
  <w:style w:type="character" w:customStyle="1" w:styleId="ListLabel89">
    <w:name w:val="ListLabel 89"/>
    <w:rPr>
      <w:rFonts w:cs="Wingdings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b/>
      <w:sz w:val="24"/>
      <w:szCs w:val="24"/>
    </w:rPr>
  </w:style>
  <w:style w:type="character" w:customStyle="1" w:styleId="ListLabel93">
    <w:name w:val="ListLabel 93"/>
    <w:rPr>
      <w:rFonts w:cs="Symbol"/>
      <w:b/>
      <w:bCs/>
    </w:rPr>
  </w:style>
  <w:style w:type="character" w:customStyle="1" w:styleId="ListLabel94">
    <w:name w:val="ListLabel 94"/>
    <w:rPr>
      <w:rFonts w:cs="OpenSymbol"/>
      <w:b/>
      <w:bCs/>
    </w:rPr>
  </w:style>
  <w:style w:type="character" w:customStyle="1" w:styleId="ListLabel95">
    <w:name w:val="ListLabel 95"/>
    <w:rPr>
      <w:rFonts w:cs="Wingdings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cs="Symbol"/>
    </w:rPr>
  </w:style>
  <w:style w:type="character" w:customStyle="1" w:styleId="ListLabel98">
    <w:name w:val="ListLabel 98"/>
    <w:rPr>
      <w:b/>
      <w:sz w:val="24"/>
      <w:szCs w:val="24"/>
    </w:rPr>
  </w:style>
  <w:style w:type="character" w:customStyle="1" w:styleId="ListLabel99">
    <w:name w:val="ListLabel 99"/>
    <w:rPr>
      <w:rFonts w:cs="Symbol"/>
      <w:b/>
      <w:bCs/>
    </w:rPr>
  </w:style>
  <w:style w:type="character" w:customStyle="1" w:styleId="ListLabel100">
    <w:name w:val="ListLabel 100"/>
    <w:rPr>
      <w:rFonts w:cs="OpenSymbol"/>
      <w:b/>
      <w:bCs/>
    </w:rPr>
  </w:style>
  <w:style w:type="character" w:customStyle="1" w:styleId="ListLabel101">
    <w:name w:val="ListLabel 101"/>
    <w:rPr>
      <w:rFonts w:cs="Wingdings"/>
    </w:rPr>
  </w:style>
  <w:style w:type="character" w:customStyle="1" w:styleId="ListLabel102">
    <w:name w:val="ListLabel 102"/>
    <w:rPr>
      <w:rFonts w:cs="Courier New"/>
    </w:rPr>
  </w:style>
  <w:style w:type="character" w:customStyle="1" w:styleId="ListLabel103">
    <w:name w:val="ListLabel 103"/>
    <w:rPr>
      <w:rFonts w:cs="Symbol"/>
    </w:rPr>
  </w:style>
  <w:style w:type="character" w:customStyle="1" w:styleId="ListLabel104">
    <w:name w:val="ListLabel 104"/>
    <w:rPr>
      <w:b/>
      <w:sz w:val="24"/>
      <w:szCs w:val="24"/>
    </w:rPr>
  </w:style>
  <w:style w:type="character" w:customStyle="1" w:styleId="ListLabel105">
    <w:name w:val="ListLabel 105"/>
    <w:rPr>
      <w:rFonts w:cs="Symbol"/>
      <w:b/>
      <w:bCs/>
    </w:rPr>
  </w:style>
  <w:style w:type="character" w:customStyle="1" w:styleId="ListLabel106">
    <w:name w:val="ListLabel 106"/>
    <w:rPr>
      <w:rFonts w:cs="OpenSymbol"/>
      <w:b/>
      <w:bCs/>
    </w:rPr>
  </w:style>
  <w:style w:type="character" w:customStyle="1" w:styleId="ListLabel107">
    <w:name w:val="ListLabel 107"/>
    <w:rPr>
      <w:rFonts w:cs="Wingdings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Symbol"/>
    </w:rPr>
  </w:style>
  <w:style w:type="character" w:customStyle="1" w:styleId="ListLabel110">
    <w:name w:val="ListLabel 110"/>
    <w:rPr>
      <w:color w:val="FF0000"/>
    </w:rPr>
  </w:style>
  <w:style w:type="character" w:customStyle="1" w:styleId="ListLabel111">
    <w:name w:val="ListLabel 111"/>
    <w:rPr>
      <w:rFonts w:cs="Times New Roman"/>
      <w:sz w:val="22"/>
    </w:rPr>
  </w:style>
  <w:style w:type="character" w:customStyle="1" w:styleId="ListLabel112">
    <w:name w:val="ListLabel 112"/>
    <w:rPr>
      <w:b/>
      <w:sz w:val="24"/>
      <w:szCs w:val="24"/>
    </w:rPr>
  </w:style>
  <w:style w:type="character" w:customStyle="1" w:styleId="ListLabel113">
    <w:name w:val="ListLabel 113"/>
    <w:rPr>
      <w:rFonts w:cs="Symbol"/>
      <w:b/>
      <w:bCs/>
    </w:rPr>
  </w:style>
  <w:style w:type="character" w:customStyle="1" w:styleId="ListLabel114">
    <w:name w:val="ListLabel 114"/>
    <w:rPr>
      <w:rFonts w:cs="OpenSymbol"/>
      <w:b/>
      <w:bCs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7">
    <w:name w:val="ListLabel 117"/>
    <w:rPr>
      <w:rFonts w:cs="Symbol"/>
    </w:rPr>
  </w:style>
  <w:style w:type="character" w:customStyle="1" w:styleId="ListLabel118">
    <w:name w:val="ListLabel 118"/>
    <w:rPr>
      <w:rFonts w:cs="Calibri"/>
    </w:rPr>
  </w:style>
  <w:style w:type="character" w:customStyle="1" w:styleId="ListLabel119">
    <w:name w:val="ListLabel 119"/>
    <w:rPr>
      <w:rFonts w:cs="Times New Roman"/>
      <w:sz w:val="22"/>
    </w:rPr>
  </w:style>
  <w:style w:type="character" w:customStyle="1" w:styleId="ListLabel120">
    <w:name w:val="ListLabel 120"/>
    <w:rPr>
      <w:b/>
      <w:sz w:val="24"/>
      <w:szCs w:val="24"/>
    </w:rPr>
  </w:style>
  <w:style w:type="character" w:customStyle="1" w:styleId="ListLabel121">
    <w:name w:val="ListLabel 121"/>
    <w:rPr>
      <w:rFonts w:cs="Symbol"/>
      <w:b/>
      <w:bCs/>
    </w:rPr>
  </w:style>
  <w:style w:type="character" w:customStyle="1" w:styleId="ListLabel122">
    <w:name w:val="ListLabel 122"/>
    <w:rPr>
      <w:rFonts w:cs="OpenSymbol"/>
      <w:b/>
      <w:bCs/>
    </w:rPr>
  </w:style>
  <w:style w:type="character" w:customStyle="1" w:styleId="ListLabel123">
    <w:name w:val="ListLabel 123"/>
    <w:rPr>
      <w:rFonts w:cs="Wingdings"/>
    </w:rPr>
  </w:style>
  <w:style w:type="character" w:customStyle="1" w:styleId="ListLabel124">
    <w:name w:val="ListLabel 124"/>
    <w:rPr>
      <w:rFonts w:cs="Courier New"/>
    </w:rPr>
  </w:style>
  <w:style w:type="character" w:customStyle="1" w:styleId="ListLabel125">
    <w:name w:val="ListLabel 125"/>
    <w:rPr>
      <w:rFonts w:cs="Symbol"/>
    </w:rPr>
  </w:style>
  <w:style w:type="character" w:customStyle="1" w:styleId="ListLabel126">
    <w:name w:val="ListLabel 126"/>
    <w:rPr>
      <w:rFonts w:cs="Calibri"/>
    </w:rPr>
  </w:style>
  <w:style w:type="character" w:customStyle="1" w:styleId="ListLabel127">
    <w:name w:val="ListLabel 127"/>
    <w:rPr>
      <w:rFonts w:cs="Times New Roman"/>
      <w:sz w:val="22"/>
    </w:rPr>
  </w:style>
  <w:style w:type="character" w:customStyle="1" w:styleId="ListLabel128">
    <w:name w:val="ListLabel 128"/>
    <w:rPr>
      <w:b/>
    </w:rPr>
  </w:style>
  <w:style w:type="character" w:customStyle="1" w:styleId="ListLabel129">
    <w:name w:val="ListLabel 129"/>
    <w:rPr>
      <w:b/>
      <w:sz w:val="24"/>
      <w:szCs w:val="24"/>
    </w:rPr>
  </w:style>
  <w:style w:type="character" w:customStyle="1" w:styleId="ListLabel130">
    <w:name w:val="ListLabel 130"/>
    <w:rPr>
      <w:rFonts w:cs="Symbol"/>
      <w:b/>
      <w:bCs/>
    </w:rPr>
  </w:style>
  <w:style w:type="character" w:customStyle="1" w:styleId="ListLabel131">
    <w:name w:val="ListLabel 131"/>
    <w:rPr>
      <w:rFonts w:cs="OpenSymbol"/>
      <w:b/>
      <w:bCs/>
    </w:rPr>
  </w:style>
  <w:style w:type="character" w:customStyle="1" w:styleId="ListLabel132">
    <w:name w:val="ListLabel 132"/>
    <w:rPr>
      <w:rFonts w:cs="Wingdings"/>
    </w:rPr>
  </w:style>
  <w:style w:type="character" w:customStyle="1" w:styleId="ListLabel133">
    <w:name w:val="ListLabel 133"/>
    <w:rPr>
      <w:rFonts w:cs="Courier New"/>
    </w:rPr>
  </w:style>
  <w:style w:type="character" w:customStyle="1" w:styleId="ListLabel134">
    <w:name w:val="ListLabel 134"/>
    <w:rPr>
      <w:rFonts w:cs="Symbol"/>
    </w:rPr>
  </w:style>
  <w:style w:type="character" w:customStyle="1" w:styleId="ListLabel135">
    <w:name w:val="ListLabel 135"/>
    <w:rPr>
      <w:rFonts w:cs="Calibri"/>
    </w:rPr>
  </w:style>
  <w:style w:type="character" w:customStyle="1" w:styleId="ListLabel136">
    <w:name w:val="ListLabel 136"/>
    <w:rPr>
      <w:rFonts w:cs="Times New Roman"/>
      <w:sz w:val="22"/>
    </w:rPr>
  </w:style>
  <w:style w:type="character" w:customStyle="1" w:styleId="ListLabel137">
    <w:name w:val="ListLabel 137"/>
    <w:rPr>
      <w:b/>
    </w:rPr>
  </w:style>
  <w:style w:type="character" w:customStyle="1" w:styleId="ListLabel138">
    <w:name w:val="ListLabel 138"/>
    <w:rPr>
      <w:b/>
      <w:sz w:val="24"/>
      <w:szCs w:val="24"/>
    </w:rPr>
  </w:style>
  <w:style w:type="character" w:customStyle="1" w:styleId="ListLabel139">
    <w:name w:val="ListLabel 139"/>
    <w:rPr>
      <w:rFonts w:cs="Symbol"/>
      <w:b/>
      <w:bCs/>
    </w:rPr>
  </w:style>
  <w:style w:type="character" w:customStyle="1" w:styleId="ListLabel140">
    <w:name w:val="ListLabel 140"/>
    <w:rPr>
      <w:rFonts w:cs="OpenSymbol"/>
      <w:b/>
      <w:bCs/>
    </w:rPr>
  </w:style>
  <w:style w:type="character" w:customStyle="1" w:styleId="ListLabel141">
    <w:name w:val="ListLabel 141"/>
    <w:rPr>
      <w:rFonts w:cs="Wingdings"/>
    </w:rPr>
  </w:style>
  <w:style w:type="character" w:customStyle="1" w:styleId="ListLabel142">
    <w:name w:val="ListLabel 142"/>
    <w:rPr>
      <w:rFonts w:cs="Courier New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rFonts w:cs="Calibri"/>
    </w:rPr>
  </w:style>
  <w:style w:type="character" w:customStyle="1" w:styleId="ListLabel145">
    <w:name w:val="ListLabel 145"/>
    <w:rPr>
      <w:rFonts w:cs="Times New Roman"/>
      <w:sz w:val="22"/>
    </w:rPr>
  </w:style>
  <w:style w:type="character" w:customStyle="1" w:styleId="ListLabel146">
    <w:name w:val="ListLabel 146"/>
    <w:rPr>
      <w:b/>
    </w:rPr>
  </w:style>
  <w:style w:type="character" w:customStyle="1" w:styleId="ListLabel147">
    <w:name w:val="ListLabel 147"/>
    <w:rPr>
      <w:rFonts w:cs="Symbol"/>
      <w:b/>
      <w:bCs/>
      <w:sz w:val="22"/>
      <w:szCs w:val="22"/>
    </w:rPr>
  </w:style>
  <w:style w:type="character" w:customStyle="1" w:styleId="ListLabel148">
    <w:name w:val="ListLabel 148"/>
    <w:rPr>
      <w:rFonts w:cs="OpenSymbol"/>
      <w:b/>
      <w:bCs/>
      <w:sz w:val="22"/>
      <w:szCs w:val="22"/>
    </w:rPr>
  </w:style>
  <w:style w:type="character" w:customStyle="1" w:styleId="ListLabel149">
    <w:name w:val="ListLabel 149"/>
    <w:rPr>
      <w:b/>
      <w:sz w:val="24"/>
      <w:szCs w:val="24"/>
    </w:rPr>
  </w:style>
  <w:style w:type="character" w:customStyle="1" w:styleId="ListLabel150">
    <w:name w:val="ListLabel 150"/>
    <w:rPr>
      <w:rFonts w:cs="Symbol"/>
      <w:b/>
      <w:bCs/>
    </w:rPr>
  </w:style>
  <w:style w:type="character" w:customStyle="1" w:styleId="ListLabel151">
    <w:name w:val="ListLabel 151"/>
    <w:rPr>
      <w:rFonts w:cs="OpenSymbol"/>
      <w:b/>
      <w:bCs/>
    </w:rPr>
  </w:style>
  <w:style w:type="character" w:customStyle="1" w:styleId="ListLabel152">
    <w:name w:val="ListLabel 152"/>
    <w:rPr>
      <w:rFonts w:cs="Wingdings"/>
    </w:rPr>
  </w:style>
  <w:style w:type="character" w:customStyle="1" w:styleId="ListLabel153">
    <w:name w:val="ListLabel 153"/>
    <w:rPr>
      <w:rFonts w:cs="Courier New"/>
    </w:rPr>
  </w:style>
  <w:style w:type="character" w:customStyle="1" w:styleId="ListLabel154">
    <w:name w:val="ListLabel 154"/>
    <w:rPr>
      <w:rFonts w:cs="Symbol"/>
    </w:rPr>
  </w:style>
  <w:style w:type="character" w:customStyle="1" w:styleId="ListLabel155">
    <w:name w:val="ListLabel 155"/>
    <w:rPr>
      <w:rFonts w:cs="Calibri"/>
    </w:rPr>
  </w:style>
  <w:style w:type="character" w:customStyle="1" w:styleId="ListLabel156">
    <w:name w:val="ListLabel 156"/>
    <w:rPr>
      <w:rFonts w:cs="Times New Roman"/>
      <w:sz w:val="22"/>
    </w:rPr>
  </w:style>
  <w:style w:type="character" w:customStyle="1" w:styleId="ListLabel157">
    <w:name w:val="ListLabel 157"/>
    <w:rPr>
      <w:b/>
    </w:rPr>
  </w:style>
  <w:style w:type="character" w:customStyle="1" w:styleId="ListLabel158">
    <w:name w:val="ListLabel 158"/>
    <w:rPr>
      <w:rFonts w:cs="Symbol"/>
      <w:b/>
      <w:bCs/>
      <w:sz w:val="22"/>
      <w:szCs w:val="22"/>
    </w:rPr>
  </w:style>
  <w:style w:type="character" w:customStyle="1" w:styleId="ListLabel159">
    <w:name w:val="ListLabel 159"/>
    <w:rPr>
      <w:rFonts w:cs="OpenSymbol"/>
      <w:b/>
      <w:bCs/>
      <w:sz w:val="22"/>
      <w:szCs w:val="22"/>
    </w:rPr>
  </w:style>
  <w:style w:type="character" w:customStyle="1" w:styleId="ListLabel160">
    <w:name w:val="ListLabel 160"/>
    <w:rPr>
      <w:b/>
      <w:sz w:val="24"/>
      <w:szCs w:val="24"/>
    </w:rPr>
  </w:style>
  <w:style w:type="character" w:customStyle="1" w:styleId="ListLabel161">
    <w:name w:val="ListLabel 161"/>
    <w:rPr>
      <w:rFonts w:cs="Symbol"/>
      <w:b/>
      <w:bCs/>
    </w:rPr>
  </w:style>
  <w:style w:type="character" w:customStyle="1" w:styleId="ListLabel162">
    <w:name w:val="ListLabel 162"/>
    <w:rPr>
      <w:rFonts w:cs="OpenSymbol"/>
      <w:b/>
      <w:bCs/>
    </w:rPr>
  </w:style>
  <w:style w:type="character" w:customStyle="1" w:styleId="ListLabel163">
    <w:name w:val="ListLabel 163"/>
    <w:rPr>
      <w:rFonts w:cs="Wingdings"/>
    </w:rPr>
  </w:style>
  <w:style w:type="character" w:customStyle="1" w:styleId="ListLabel164">
    <w:name w:val="ListLabel 164"/>
    <w:rPr>
      <w:rFonts w:cs="Courier New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Calibri"/>
    </w:rPr>
  </w:style>
  <w:style w:type="character" w:customStyle="1" w:styleId="ListLabel167">
    <w:name w:val="ListLabel 167"/>
    <w:rPr>
      <w:rFonts w:cs="Times New Roman"/>
      <w:sz w:val="22"/>
    </w:rPr>
  </w:style>
  <w:style w:type="character" w:customStyle="1" w:styleId="ListLabel168">
    <w:name w:val="ListLabel 168"/>
    <w:rPr>
      <w:b/>
    </w:rPr>
  </w:style>
  <w:style w:type="character" w:customStyle="1" w:styleId="ListLabel169">
    <w:name w:val="ListLabel 169"/>
    <w:rPr>
      <w:rFonts w:cs="Symbol"/>
      <w:b/>
      <w:bCs/>
      <w:sz w:val="22"/>
      <w:szCs w:val="22"/>
    </w:rPr>
  </w:style>
  <w:style w:type="character" w:customStyle="1" w:styleId="ListLabel170">
    <w:name w:val="ListLabel 170"/>
    <w:rPr>
      <w:rFonts w:cs="OpenSymbol"/>
      <w:b/>
      <w:bCs/>
      <w:sz w:val="22"/>
      <w:szCs w:val="22"/>
    </w:rPr>
  </w:style>
  <w:style w:type="character" w:customStyle="1" w:styleId="ListLabel171">
    <w:name w:val="ListLabel 171"/>
    <w:rPr>
      <w:b/>
      <w:sz w:val="24"/>
      <w:szCs w:val="24"/>
    </w:rPr>
  </w:style>
  <w:style w:type="character" w:customStyle="1" w:styleId="ListLabel172">
    <w:name w:val="ListLabel 172"/>
    <w:rPr>
      <w:rFonts w:cs="Symbol"/>
      <w:b/>
      <w:bCs/>
    </w:rPr>
  </w:style>
  <w:style w:type="character" w:customStyle="1" w:styleId="ListLabel173">
    <w:name w:val="ListLabel 173"/>
    <w:rPr>
      <w:rFonts w:cs="OpenSymbol"/>
      <w:b/>
      <w:bCs/>
    </w:rPr>
  </w:style>
  <w:style w:type="character" w:customStyle="1" w:styleId="ListLabel174">
    <w:name w:val="ListLabel 174"/>
    <w:rPr>
      <w:rFonts w:cs="Wingdings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6">
    <w:name w:val="ListLabel 176"/>
    <w:rPr>
      <w:rFonts w:cs="Symbol"/>
    </w:rPr>
  </w:style>
  <w:style w:type="character" w:customStyle="1" w:styleId="ListLabel177">
    <w:name w:val="ListLabel 177"/>
    <w:rPr>
      <w:rFonts w:cs="Times New Roman"/>
      <w:sz w:val="22"/>
    </w:rPr>
  </w:style>
  <w:style w:type="character" w:customStyle="1" w:styleId="ListLabel178">
    <w:name w:val="ListLabel 178"/>
    <w:rPr>
      <w:b/>
    </w:rPr>
  </w:style>
  <w:style w:type="character" w:customStyle="1" w:styleId="ListLabel179">
    <w:name w:val="ListLabel 179"/>
    <w:rPr>
      <w:rFonts w:cs="Symbol"/>
      <w:b/>
      <w:bCs/>
      <w:sz w:val="22"/>
      <w:szCs w:val="22"/>
    </w:rPr>
  </w:style>
  <w:style w:type="character" w:customStyle="1" w:styleId="ListLabel180">
    <w:name w:val="ListLabel 180"/>
    <w:rPr>
      <w:rFonts w:cs="OpenSymbol"/>
      <w:b/>
      <w:bCs/>
      <w:sz w:val="22"/>
      <w:szCs w:val="22"/>
    </w:rPr>
  </w:style>
  <w:style w:type="character" w:customStyle="1" w:styleId="ListLabel181">
    <w:name w:val="ListLabel 181"/>
    <w:rPr>
      <w:b/>
      <w:sz w:val="24"/>
      <w:szCs w:val="24"/>
    </w:rPr>
  </w:style>
  <w:style w:type="character" w:customStyle="1" w:styleId="ListLabel182">
    <w:name w:val="ListLabel 182"/>
    <w:rPr>
      <w:rFonts w:cs="Symbol"/>
      <w:b/>
      <w:bCs/>
    </w:rPr>
  </w:style>
  <w:style w:type="character" w:customStyle="1" w:styleId="ListLabel183">
    <w:name w:val="ListLabel 183"/>
    <w:rPr>
      <w:rFonts w:cs="OpenSymbol"/>
      <w:b/>
      <w:bCs/>
    </w:rPr>
  </w:style>
  <w:style w:type="character" w:customStyle="1" w:styleId="ListLabel184">
    <w:name w:val="ListLabel 184"/>
    <w:rPr>
      <w:rFonts w:cs="Wingdings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Symbol"/>
    </w:rPr>
  </w:style>
  <w:style w:type="character" w:customStyle="1" w:styleId="ListLabel187">
    <w:name w:val="ListLabel 187"/>
    <w:rPr>
      <w:b/>
    </w:rPr>
  </w:style>
  <w:style w:type="character" w:customStyle="1" w:styleId="ListLabel188">
    <w:name w:val="ListLabel 188"/>
    <w:rPr>
      <w:rFonts w:cs="Symbol"/>
      <w:b/>
      <w:bCs/>
      <w:sz w:val="22"/>
      <w:szCs w:val="22"/>
    </w:rPr>
  </w:style>
  <w:style w:type="character" w:customStyle="1" w:styleId="ListLabel189">
    <w:name w:val="ListLabel 189"/>
    <w:rPr>
      <w:rFonts w:cs="OpenSymbol"/>
      <w:b/>
      <w:bCs/>
      <w:sz w:val="22"/>
      <w:szCs w:val="22"/>
    </w:rPr>
  </w:style>
  <w:style w:type="character" w:customStyle="1" w:styleId="ListLabel190">
    <w:name w:val="ListLabel 190"/>
    <w:rPr>
      <w:b/>
      <w:sz w:val="24"/>
      <w:szCs w:val="24"/>
    </w:rPr>
  </w:style>
  <w:style w:type="character" w:customStyle="1" w:styleId="ListLabel191">
    <w:name w:val="ListLabel 191"/>
    <w:rPr>
      <w:rFonts w:cs="Symbol"/>
      <w:b/>
      <w:bCs/>
    </w:rPr>
  </w:style>
  <w:style w:type="character" w:customStyle="1" w:styleId="ListLabel192">
    <w:name w:val="ListLabel 192"/>
    <w:rPr>
      <w:rFonts w:cs="OpenSymbol"/>
      <w:b/>
      <w:bCs/>
    </w:rPr>
  </w:style>
  <w:style w:type="character" w:customStyle="1" w:styleId="ListLabel193">
    <w:name w:val="ListLabel 193"/>
    <w:rPr>
      <w:rFonts w:cs="Wingdings"/>
    </w:rPr>
  </w:style>
  <w:style w:type="character" w:customStyle="1" w:styleId="ListLabel194">
    <w:name w:val="ListLabel 194"/>
    <w:rPr>
      <w:rFonts w:cs="Courier New"/>
    </w:rPr>
  </w:style>
  <w:style w:type="character" w:customStyle="1" w:styleId="ListLabel195">
    <w:name w:val="ListLabel 195"/>
    <w:rPr>
      <w:rFonts w:cs="Symbol"/>
    </w:rPr>
  </w:style>
  <w:style w:type="character" w:customStyle="1" w:styleId="ListLabel196">
    <w:name w:val="ListLabel 196"/>
    <w:rPr>
      <w:b/>
    </w:rPr>
  </w:style>
  <w:style w:type="character" w:customStyle="1" w:styleId="ListLabel197">
    <w:name w:val="ListLabel 197"/>
    <w:rPr>
      <w:rFonts w:cs="Symbol"/>
      <w:b/>
      <w:bCs/>
      <w:sz w:val="22"/>
      <w:szCs w:val="22"/>
    </w:rPr>
  </w:style>
  <w:style w:type="character" w:customStyle="1" w:styleId="ListLabel198">
    <w:name w:val="ListLabel 198"/>
    <w:rPr>
      <w:rFonts w:cs="OpenSymbol"/>
      <w:b/>
      <w:bCs/>
      <w:sz w:val="22"/>
      <w:szCs w:val="22"/>
    </w:rPr>
  </w:style>
  <w:style w:type="character" w:customStyle="1" w:styleId="ListLabel199">
    <w:name w:val="ListLabel 199"/>
    <w:rPr>
      <w:b/>
      <w:sz w:val="24"/>
      <w:szCs w:val="24"/>
    </w:rPr>
  </w:style>
  <w:style w:type="character" w:customStyle="1" w:styleId="ListLabel200">
    <w:name w:val="ListLabel 200"/>
    <w:rPr>
      <w:rFonts w:cs="Symbol"/>
      <w:b/>
      <w:bCs/>
    </w:rPr>
  </w:style>
  <w:style w:type="character" w:customStyle="1" w:styleId="ListLabel201">
    <w:name w:val="ListLabel 201"/>
    <w:rPr>
      <w:rFonts w:cs="OpenSymbol"/>
      <w:b/>
      <w:bCs/>
    </w:rPr>
  </w:style>
  <w:style w:type="character" w:customStyle="1" w:styleId="ListLabel202">
    <w:name w:val="ListLabel 202"/>
    <w:rPr>
      <w:rFonts w:cs="Wingdings"/>
    </w:rPr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  <w:rPr>
      <w:rFonts w:cs="Symbol"/>
    </w:rPr>
  </w:style>
  <w:style w:type="character" w:customStyle="1" w:styleId="ListLabel205">
    <w:name w:val="ListLabel 205"/>
    <w:rPr>
      <w:rFonts w:cs="Symbol"/>
      <w:b/>
      <w:bCs/>
      <w:sz w:val="22"/>
      <w:szCs w:val="22"/>
    </w:rPr>
  </w:style>
  <w:style w:type="character" w:customStyle="1" w:styleId="ListLabel206">
    <w:name w:val="ListLabel 206"/>
    <w:rPr>
      <w:rFonts w:cs="OpenSymbol"/>
      <w:b/>
      <w:bCs/>
      <w:sz w:val="22"/>
      <w:szCs w:val="22"/>
    </w:rPr>
  </w:style>
  <w:style w:type="character" w:customStyle="1" w:styleId="ListLabel207">
    <w:name w:val="ListLabel 207"/>
    <w:rPr>
      <w:b/>
      <w:sz w:val="24"/>
      <w:szCs w:val="24"/>
    </w:rPr>
  </w:style>
  <w:style w:type="character" w:customStyle="1" w:styleId="ListLabel208">
    <w:name w:val="ListLabel 208"/>
    <w:rPr>
      <w:rFonts w:cs="Symbol"/>
      <w:b/>
      <w:bCs/>
    </w:rPr>
  </w:style>
  <w:style w:type="character" w:customStyle="1" w:styleId="ListLabel209">
    <w:name w:val="ListLabel 209"/>
    <w:rPr>
      <w:rFonts w:cs="OpenSymbol"/>
      <w:b/>
      <w:bCs/>
    </w:rPr>
  </w:style>
  <w:style w:type="character" w:customStyle="1" w:styleId="ListLabel210">
    <w:name w:val="ListLabel 210"/>
    <w:rPr>
      <w:rFonts w:cs="Wingdings"/>
    </w:rPr>
  </w:style>
  <w:style w:type="character" w:customStyle="1" w:styleId="ListLabel211">
    <w:name w:val="ListLabel 211"/>
    <w:rPr>
      <w:rFonts w:cs="Courier New"/>
    </w:rPr>
  </w:style>
  <w:style w:type="character" w:customStyle="1" w:styleId="ListLabel212">
    <w:name w:val="ListLabel 212"/>
    <w:rPr>
      <w:rFonts w:cs="Symbol"/>
    </w:rPr>
  </w:style>
  <w:style w:type="character" w:customStyle="1" w:styleId="ListLabel213">
    <w:name w:val="ListLabel 213"/>
    <w:rPr>
      <w:rFonts w:cs="Symbol"/>
      <w:b/>
      <w:bCs/>
      <w:sz w:val="22"/>
      <w:szCs w:val="22"/>
    </w:rPr>
  </w:style>
  <w:style w:type="character" w:customStyle="1" w:styleId="ListLabel214">
    <w:name w:val="ListLabel 214"/>
    <w:rPr>
      <w:rFonts w:cs="OpenSymbol"/>
      <w:b/>
      <w:bCs/>
      <w:sz w:val="22"/>
      <w:szCs w:val="22"/>
    </w:rPr>
  </w:style>
  <w:style w:type="character" w:customStyle="1" w:styleId="ListLabel215">
    <w:name w:val="ListLabel 215"/>
    <w:rPr>
      <w:b/>
      <w:sz w:val="24"/>
      <w:szCs w:val="24"/>
    </w:rPr>
  </w:style>
  <w:style w:type="character" w:customStyle="1" w:styleId="ListLabel216">
    <w:name w:val="ListLabel 216"/>
    <w:rPr>
      <w:rFonts w:cs="Symbol"/>
      <w:b/>
      <w:bCs/>
    </w:rPr>
  </w:style>
  <w:style w:type="character" w:customStyle="1" w:styleId="ListLabel217">
    <w:name w:val="ListLabel 217"/>
    <w:rPr>
      <w:rFonts w:cs="OpenSymbol"/>
      <w:b/>
      <w:bCs/>
    </w:rPr>
  </w:style>
  <w:style w:type="character" w:customStyle="1" w:styleId="ListLabel218">
    <w:name w:val="ListLabel 218"/>
    <w:rPr>
      <w:rFonts w:cs="Wingdings"/>
    </w:rPr>
  </w:style>
  <w:style w:type="character" w:customStyle="1" w:styleId="ListLabel219">
    <w:name w:val="ListLabel 219"/>
    <w:rPr>
      <w:rFonts w:cs="Courier New"/>
    </w:rPr>
  </w:style>
  <w:style w:type="character" w:customStyle="1" w:styleId="ListLabel220">
    <w:name w:val="ListLabel 220"/>
    <w:rPr>
      <w:rFonts w:cs="Symbol"/>
    </w:rPr>
  </w:style>
  <w:style w:type="character" w:customStyle="1" w:styleId="ListLabel221">
    <w:name w:val="ListLabel 221"/>
    <w:rPr>
      <w:rFonts w:cs="Symbol"/>
      <w:b/>
      <w:bCs/>
      <w:sz w:val="22"/>
      <w:szCs w:val="22"/>
    </w:rPr>
  </w:style>
  <w:style w:type="character" w:customStyle="1" w:styleId="ListLabel222">
    <w:name w:val="ListLabel 222"/>
    <w:rPr>
      <w:rFonts w:cs="OpenSymbol"/>
      <w:b/>
      <w:bCs/>
      <w:sz w:val="22"/>
      <w:szCs w:val="22"/>
    </w:rPr>
  </w:style>
  <w:style w:type="character" w:customStyle="1" w:styleId="ListLabel223">
    <w:name w:val="ListLabel 223"/>
    <w:rPr>
      <w:b/>
      <w:sz w:val="24"/>
      <w:szCs w:val="24"/>
    </w:rPr>
  </w:style>
  <w:style w:type="character" w:customStyle="1" w:styleId="ListLabel224">
    <w:name w:val="ListLabel 224"/>
    <w:rPr>
      <w:rFonts w:cs="Symbol"/>
      <w:b/>
      <w:bCs/>
    </w:rPr>
  </w:style>
  <w:style w:type="character" w:customStyle="1" w:styleId="ListLabel225">
    <w:name w:val="ListLabel 225"/>
    <w:rPr>
      <w:rFonts w:cs="OpenSymbol"/>
      <w:b/>
      <w:bCs/>
    </w:rPr>
  </w:style>
  <w:style w:type="character" w:customStyle="1" w:styleId="ListLabel226">
    <w:name w:val="ListLabel 226"/>
    <w:rPr>
      <w:rFonts w:cs="Wingdings"/>
    </w:rPr>
  </w:style>
  <w:style w:type="character" w:customStyle="1" w:styleId="ListLabel227">
    <w:name w:val="ListLabel 227"/>
    <w:rPr>
      <w:rFonts w:cs="Courier New"/>
    </w:rPr>
  </w:style>
  <w:style w:type="character" w:customStyle="1" w:styleId="ListLabel228">
    <w:name w:val="ListLabel 228"/>
    <w:rPr>
      <w:rFonts w:cs="Symbol"/>
    </w:rPr>
  </w:style>
  <w:style w:type="character" w:customStyle="1" w:styleId="ListLabel229">
    <w:name w:val="ListLabel 229"/>
    <w:rPr>
      <w:rFonts w:cs="Symbol"/>
      <w:b/>
      <w:bCs/>
      <w:sz w:val="22"/>
      <w:szCs w:val="22"/>
    </w:rPr>
  </w:style>
  <w:style w:type="character" w:customStyle="1" w:styleId="ListLabel230">
    <w:name w:val="ListLabel 230"/>
    <w:rPr>
      <w:rFonts w:cs="OpenSymbol"/>
      <w:b/>
      <w:bCs/>
      <w:sz w:val="22"/>
      <w:szCs w:val="22"/>
    </w:rPr>
  </w:style>
  <w:style w:type="character" w:customStyle="1" w:styleId="ListLabel231">
    <w:name w:val="ListLabel 231"/>
    <w:rPr>
      <w:b/>
      <w:sz w:val="24"/>
      <w:szCs w:val="24"/>
    </w:rPr>
  </w:style>
  <w:style w:type="character" w:customStyle="1" w:styleId="ListLabel232">
    <w:name w:val="ListLabel 232"/>
    <w:rPr>
      <w:rFonts w:cs="Symbol"/>
      <w:b/>
      <w:bCs/>
    </w:rPr>
  </w:style>
  <w:style w:type="character" w:customStyle="1" w:styleId="ListLabel233">
    <w:name w:val="ListLabel 233"/>
    <w:rPr>
      <w:rFonts w:cs="OpenSymbol"/>
      <w:b/>
      <w:bCs/>
    </w:rPr>
  </w:style>
  <w:style w:type="character" w:customStyle="1" w:styleId="ListLabel234">
    <w:name w:val="ListLabel 234"/>
    <w:rPr>
      <w:rFonts w:cs="Wingdings"/>
    </w:rPr>
  </w:style>
  <w:style w:type="character" w:customStyle="1" w:styleId="ListLabel235">
    <w:name w:val="ListLabel 235"/>
    <w:rPr>
      <w:rFonts w:cs="Courier New"/>
    </w:rPr>
  </w:style>
  <w:style w:type="character" w:customStyle="1" w:styleId="ListLabel236">
    <w:name w:val="ListLabel 236"/>
    <w:rPr>
      <w:rFonts w:cs="Symbol"/>
    </w:rPr>
  </w:style>
  <w:style w:type="character" w:customStyle="1" w:styleId="ListLabel237">
    <w:name w:val="ListLabel 237"/>
    <w:rPr>
      <w:rFonts w:cs="Symbol"/>
      <w:b/>
      <w:bCs/>
      <w:sz w:val="22"/>
      <w:szCs w:val="22"/>
    </w:rPr>
  </w:style>
  <w:style w:type="character" w:customStyle="1" w:styleId="ListLabel238">
    <w:name w:val="ListLabel 238"/>
    <w:rPr>
      <w:rFonts w:cs="OpenSymbol"/>
      <w:b/>
      <w:bCs/>
      <w:sz w:val="22"/>
      <w:szCs w:val="22"/>
    </w:rPr>
  </w:style>
  <w:style w:type="character" w:customStyle="1" w:styleId="ListLabel239">
    <w:name w:val="ListLabel 239"/>
    <w:rPr>
      <w:b/>
      <w:sz w:val="24"/>
      <w:szCs w:val="24"/>
    </w:rPr>
  </w:style>
  <w:style w:type="character" w:customStyle="1" w:styleId="ListLabel240">
    <w:name w:val="ListLabel 240"/>
    <w:rPr>
      <w:rFonts w:cs="Symbol"/>
      <w:b/>
      <w:bCs/>
    </w:rPr>
  </w:style>
  <w:style w:type="character" w:customStyle="1" w:styleId="ListLabel241">
    <w:name w:val="ListLabel 241"/>
    <w:rPr>
      <w:rFonts w:cs="OpenSymbol"/>
      <w:b/>
      <w:bCs/>
    </w:rPr>
  </w:style>
  <w:style w:type="character" w:customStyle="1" w:styleId="ListLabel242">
    <w:name w:val="ListLabel 242"/>
    <w:rPr>
      <w:rFonts w:cs="Wingdings"/>
    </w:rPr>
  </w:style>
  <w:style w:type="character" w:customStyle="1" w:styleId="ListLabel243">
    <w:name w:val="ListLabel 243"/>
    <w:rPr>
      <w:rFonts w:cs="Courier New"/>
    </w:rPr>
  </w:style>
  <w:style w:type="character" w:customStyle="1" w:styleId="ListLabel244">
    <w:name w:val="ListLabel 244"/>
    <w:rPr>
      <w:rFonts w:cs="Symbol"/>
    </w:rPr>
  </w:style>
  <w:style w:type="character" w:customStyle="1" w:styleId="ListLabel245">
    <w:name w:val="ListLabel 245"/>
    <w:rPr>
      <w:rFonts w:cs="Symbol"/>
      <w:b/>
      <w:bCs/>
      <w:sz w:val="22"/>
      <w:szCs w:val="22"/>
    </w:rPr>
  </w:style>
  <w:style w:type="character" w:customStyle="1" w:styleId="ListLabel246">
    <w:name w:val="ListLabel 246"/>
    <w:rPr>
      <w:rFonts w:cs="OpenSymbol"/>
      <w:b/>
      <w:bCs/>
      <w:sz w:val="22"/>
      <w:szCs w:val="22"/>
    </w:rPr>
  </w:style>
  <w:style w:type="character" w:customStyle="1" w:styleId="ListLabel247">
    <w:name w:val="ListLabel 247"/>
    <w:rPr>
      <w:b/>
      <w:sz w:val="24"/>
      <w:szCs w:val="24"/>
    </w:rPr>
  </w:style>
  <w:style w:type="character" w:customStyle="1" w:styleId="ListLabel248">
    <w:name w:val="ListLabel 248"/>
    <w:rPr>
      <w:rFonts w:cs="Symbol"/>
      <w:b/>
      <w:bCs/>
    </w:rPr>
  </w:style>
  <w:style w:type="character" w:customStyle="1" w:styleId="ListLabel249">
    <w:name w:val="ListLabel 249"/>
    <w:rPr>
      <w:rFonts w:cs="OpenSymbol"/>
      <w:b/>
      <w:bCs/>
    </w:rPr>
  </w:style>
  <w:style w:type="character" w:customStyle="1" w:styleId="ListLabel250">
    <w:name w:val="ListLabel 250"/>
    <w:rPr>
      <w:rFonts w:cs="Wingdings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rFonts w:cs="Symbol"/>
    </w:rPr>
  </w:style>
  <w:style w:type="character" w:customStyle="1" w:styleId="ListLabel253">
    <w:name w:val="ListLabel 253"/>
    <w:rPr>
      <w:rFonts w:cs="Symbol"/>
      <w:b/>
      <w:bCs/>
      <w:sz w:val="22"/>
      <w:szCs w:val="22"/>
    </w:rPr>
  </w:style>
  <w:style w:type="character" w:customStyle="1" w:styleId="ListLabel254">
    <w:name w:val="ListLabel 254"/>
    <w:rPr>
      <w:rFonts w:cs="OpenSymbol"/>
      <w:b/>
      <w:bCs/>
      <w:sz w:val="22"/>
      <w:szCs w:val="22"/>
    </w:rPr>
  </w:style>
  <w:style w:type="character" w:customStyle="1" w:styleId="ListLabel255">
    <w:name w:val="ListLabel 255"/>
    <w:rPr>
      <w:b/>
      <w:sz w:val="24"/>
      <w:szCs w:val="24"/>
    </w:rPr>
  </w:style>
  <w:style w:type="character" w:customStyle="1" w:styleId="ListLabel256">
    <w:name w:val="ListLabel 256"/>
    <w:rPr>
      <w:rFonts w:cs="Symbol"/>
      <w:b/>
      <w:bCs/>
    </w:rPr>
  </w:style>
  <w:style w:type="character" w:customStyle="1" w:styleId="ListLabel257">
    <w:name w:val="ListLabel 257"/>
    <w:rPr>
      <w:rFonts w:cs="OpenSymbol"/>
      <w:b/>
      <w:bCs/>
    </w:rPr>
  </w:style>
  <w:style w:type="character" w:customStyle="1" w:styleId="ListLabel258">
    <w:name w:val="ListLabel 258"/>
    <w:rPr>
      <w:rFonts w:cs="Wingdings"/>
    </w:rPr>
  </w:style>
  <w:style w:type="character" w:customStyle="1" w:styleId="ListLabel259">
    <w:name w:val="ListLabel 259"/>
    <w:rPr>
      <w:rFonts w:cs="Courier New"/>
    </w:rPr>
  </w:style>
  <w:style w:type="character" w:customStyle="1" w:styleId="ListLabel260">
    <w:name w:val="ListLabel 260"/>
    <w:rPr>
      <w:rFonts w:cs="Symbol"/>
    </w:rPr>
  </w:style>
  <w:style w:type="character" w:customStyle="1" w:styleId="ListLabel261">
    <w:name w:val="ListLabel 261"/>
    <w:rPr>
      <w:rFonts w:cs="Symbol"/>
      <w:b/>
      <w:bCs/>
      <w:sz w:val="22"/>
      <w:szCs w:val="22"/>
    </w:rPr>
  </w:style>
  <w:style w:type="character" w:customStyle="1" w:styleId="ListLabel262">
    <w:name w:val="ListLabel 262"/>
    <w:rPr>
      <w:rFonts w:cs="OpenSymbol"/>
      <w:b/>
      <w:bCs/>
      <w:sz w:val="22"/>
      <w:szCs w:val="22"/>
    </w:rPr>
  </w:style>
  <w:style w:type="character" w:customStyle="1" w:styleId="ListLabel263">
    <w:name w:val="ListLabel 263"/>
    <w:rPr>
      <w:b/>
      <w:sz w:val="24"/>
      <w:szCs w:val="24"/>
    </w:rPr>
  </w:style>
  <w:style w:type="character" w:customStyle="1" w:styleId="ListLabel264">
    <w:name w:val="ListLabel 264"/>
    <w:rPr>
      <w:rFonts w:cs="Symbol"/>
      <w:b/>
      <w:bCs/>
    </w:rPr>
  </w:style>
  <w:style w:type="character" w:customStyle="1" w:styleId="ListLabel265">
    <w:name w:val="ListLabel 265"/>
    <w:rPr>
      <w:rFonts w:cs="OpenSymbol"/>
      <w:b/>
      <w:bCs/>
    </w:rPr>
  </w:style>
  <w:style w:type="character" w:customStyle="1" w:styleId="ListLabel266">
    <w:name w:val="ListLabel 266"/>
    <w:rPr>
      <w:rFonts w:cs="Wingdings"/>
    </w:rPr>
  </w:style>
  <w:style w:type="character" w:customStyle="1" w:styleId="ListLabel267">
    <w:name w:val="ListLabel 267"/>
    <w:rPr>
      <w:rFonts w:cs="Courier New"/>
    </w:rPr>
  </w:style>
  <w:style w:type="character" w:customStyle="1" w:styleId="ListLabel268">
    <w:name w:val="ListLabel 268"/>
    <w:rPr>
      <w:rFonts w:cs="Symbol"/>
    </w:rPr>
  </w:style>
  <w:style w:type="character" w:customStyle="1" w:styleId="ListLabel269">
    <w:name w:val="ListLabel 269"/>
    <w:rPr>
      <w:rFonts w:cs="Symbol"/>
      <w:b/>
      <w:bCs/>
      <w:sz w:val="22"/>
      <w:szCs w:val="22"/>
    </w:rPr>
  </w:style>
  <w:style w:type="character" w:customStyle="1" w:styleId="ListLabel270">
    <w:name w:val="ListLabel 270"/>
    <w:rPr>
      <w:rFonts w:cs="OpenSymbol"/>
      <w:b/>
      <w:bCs/>
      <w:sz w:val="22"/>
      <w:szCs w:val="22"/>
    </w:rPr>
  </w:style>
  <w:style w:type="character" w:customStyle="1" w:styleId="ListLabel271">
    <w:name w:val="ListLabel 271"/>
    <w:rPr>
      <w:b/>
      <w:sz w:val="24"/>
      <w:szCs w:val="24"/>
    </w:rPr>
  </w:style>
  <w:style w:type="character" w:customStyle="1" w:styleId="ListLabel272">
    <w:name w:val="ListLabel 272"/>
    <w:rPr>
      <w:rFonts w:cs="Symbol"/>
      <w:b/>
      <w:bCs/>
    </w:rPr>
  </w:style>
  <w:style w:type="character" w:customStyle="1" w:styleId="ListLabel273">
    <w:name w:val="ListLabel 273"/>
    <w:rPr>
      <w:rFonts w:cs="OpenSymbol"/>
      <w:b/>
      <w:bCs/>
    </w:rPr>
  </w:style>
  <w:style w:type="character" w:customStyle="1" w:styleId="ListLabel274">
    <w:name w:val="ListLabel 274"/>
    <w:rPr>
      <w:rFonts w:cs="Wingdings"/>
    </w:rPr>
  </w:style>
  <w:style w:type="character" w:customStyle="1" w:styleId="ListLabel275">
    <w:name w:val="ListLabel 275"/>
    <w:rPr>
      <w:rFonts w:cs="Courier New"/>
    </w:rPr>
  </w:style>
  <w:style w:type="character" w:customStyle="1" w:styleId="ListLabel276">
    <w:name w:val="ListLabel 276"/>
    <w:rPr>
      <w:rFonts w:cs="Symbol"/>
    </w:rPr>
  </w:style>
  <w:style w:type="character" w:customStyle="1" w:styleId="ListLabel277">
    <w:name w:val="ListLabel 277"/>
    <w:rPr>
      <w:rFonts w:cs="Symbol"/>
      <w:b/>
      <w:bCs/>
      <w:sz w:val="22"/>
      <w:szCs w:val="22"/>
    </w:rPr>
  </w:style>
  <w:style w:type="character" w:customStyle="1" w:styleId="ListLabel278">
    <w:name w:val="ListLabel 278"/>
    <w:rPr>
      <w:rFonts w:cs="OpenSymbol"/>
      <w:b/>
      <w:bCs/>
      <w:sz w:val="22"/>
      <w:szCs w:val="22"/>
    </w:rPr>
  </w:style>
  <w:style w:type="character" w:customStyle="1" w:styleId="ListLabel279">
    <w:name w:val="ListLabel 279"/>
    <w:rPr>
      <w:b/>
      <w:sz w:val="24"/>
      <w:szCs w:val="24"/>
    </w:rPr>
  </w:style>
  <w:style w:type="character" w:customStyle="1" w:styleId="ListLabel280">
    <w:name w:val="ListLabel 280"/>
    <w:rPr>
      <w:rFonts w:cs="Symbol"/>
      <w:b/>
      <w:bCs/>
    </w:rPr>
  </w:style>
  <w:style w:type="character" w:customStyle="1" w:styleId="ListLabel281">
    <w:name w:val="ListLabel 281"/>
    <w:rPr>
      <w:rFonts w:cs="OpenSymbol"/>
      <w:b/>
      <w:bCs/>
    </w:rPr>
  </w:style>
  <w:style w:type="character" w:customStyle="1" w:styleId="ListLabel282">
    <w:name w:val="ListLabel 282"/>
    <w:rPr>
      <w:rFonts w:cs="Wingdings"/>
    </w:rPr>
  </w:style>
  <w:style w:type="character" w:customStyle="1" w:styleId="ListLabel283">
    <w:name w:val="ListLabel 283"/>
    <w:rPr>
      <w:rFonts w:cs="Courier New"/>
    </w:rPr>
  </w:style>
  <w:style w:type="character" w:customStyle="1" w:styleId="ListLabel284">
    <w:name w:val="ListLabel 284"/>
    <w:rPr>
      <w:rFonts w:cs="Symbol"/>
    </w:rPr>
  </w:style>
  <w:style w:type="character" w:customStyle="1" w:styleId="ListLabel285">
    <w:name w:val="ListLabel 285"/>
    <w:rPr>
      <w:rFonts w:cs="Symbol"/>
      <w:b/>
      <w:bCs/>
      <w:sz w:val="22"/>
      <w:szCs w:val="22"/>
    </w:rPr>
  </w:style>
  <w:style w:type="character" w:customStyle="1" w:styleId="ListLabel286">
    <w:name w:val="ListLabel 286"/>
    <w:rPr>
      <w:rFonts w:cs="OpenSymbol"/>
      <w:b/>
      <w:bCs/>
      <w:sz w:val="22"/>
      <w:szCs w:val="22"/>
    </w:rPr>
  </w:style>
  <w:style w:type="character" w:customStyle="1" w:styleId="ListLabel287">
    <w:name w:val="ListLabel 287"/>
    <w:rPr>
      <w:b/>
      <w:sz w:val="24"/>
      <w:szCs w:val="24"/>
    </w:rPr>
  </w:style>
  <w:style w:type="character" w:customStyle="1" w:styleId="ListLabel288">
    <w:name w:val="ListLabel 288"/>
    <w:rPr>
      <w:rFonts w:cs="Symbol"/>
      <w:b/>
      <w:bCs/>
    </w:rPr>
  </w:style>
  <w:style w:type="character" w:customStyle="1" w:styleId="ListLabel289">
    <w:name w:val="ListLabel 289"/>
    <w:rPr>
      <w:rFonts w:cs="OpenSymbol"/>
      <w:b/>
      <w:bCs/>
    </w:rPr>
  </w:style>
  <w:style w:type="character" w:customStyle="1" w:styleId="ListLabel290">
    <w:name w:val="ListLabel 290"/>
    <w:rPr>
      <w:rFonts w:cs="Wingdings"/>
    </w:rPr>
  </w:style>
  <w:style w:type="character" w:customStyle="1" w:styleId="ListLabel291">
    <w:name w:val="ListLabel 291"/>
    <w:rPr>
      <w:rFonts w:cs="Courier New"/>
    </w:rPr>
  </w:style>
  <w:style w:type="character" w:customStyle="1" w:styleId="ListLabel292">
    <w:name w:val="ListLabel 292"/>
    <w:rPr>
      <w:rFonts w:cs="Symbol"/>
    </w:rPr>
  </w:style>
  <w:style w:type="character" w:customStyle="1" w:styleId="ListLabel293">
    <w:name w:val="ListLabel 293"/>
    <w:rPr>
      <w:rFonts w:cs="Symbol"/>
      <w:b/>
      <w:bCs/>
      <w:sz w:val="22"/>
      <w:szCs w:val="22"/>
    </w:rPr>
  </w:style>
  <w:style w:type="character" w:customStyle="1" w:styleId="ListLabel294">
    <w:name w:val="ListLabel 294"/>
    <w:rPr>
      <w:rFonts w:cs="OpenSymbol"/>
      <w:b/>
      <w:bCs/>
      <w:sz w:val="22"/>
      <w:szCs w:val="22"/>
    </w:rPr>
  </w:style>
  <w:style w:type="character" w:customStyle="1" w:styleId="ListLabel295">
    <w:name w:val="ListLabel 295"/>
    <w:rPr>
      <w:b/>
      <w:sz w:val="24"/>
      <w:szCs w:val="24"/>
    </w:rPr>
  </w:style>
  <w:style w:type="character" w:customStyle="1" w:styleId="ListLabel296">
    <w:name w:val="ListLabel 296"/>
    <w:rPr>
      <w:rFonts w:cs="Symbol"/>
      <w:b/>
      <w:bCs/>
    </w:rPr>
  </w:style>
  <w:style w:type="character" w:customStyle="1" w:styleId="ListLabel297">
    <w:name w:val="ListLabel 297"/>
    <w:rPr>
      <w:rFonts w:cs="OpenSymbol"/>
      <w:b/>
      <w:bCs/>
    </w:rPr>
  </w:style>
  <w:style w:type="character" w:customStyle="1" w:styleId="ListLabel298">
    <w:name w:val="ListLabel 298"/>
    <w:rPr>
      <w:rFonts w:cs="Wingdings"/>
    </w:rPr>
  </w:style>
  <w:style w:type="character" w:customStyle="1" w:styleId="ListLabel299">
    <w:name w:val="ListLabel 299"/>
    <w:rPr>
      <w:rFonts w:cs="Courier New"/>
    </w:rPr>
  </w:style>
  <w:style w:type="character" w:customStyle="1" w:styleId="ListLabel300">
    <w:name w:val="ListLabel 300"/>
    <w:rPr>
      <w:rFonts w:cs="Symbol"/>
    </w:rPr>
  </w:style>
  <w:style w:type="character" w:customStyle="1" w:styleId="ListLabel301">
    <w:name w:val="ListLabel 301"/>
    <w:rPr>
      <w:rFonts w:cs="Symbol"/>
      <w:b/>
      <w:bCs/>
      <w:sz w:val="22"/>
      <w:szCs w:val="22"/>
    </w:rPr>
  </w:style>
  <w:style w:type="character" w:customStyle="1" w:styleId="ListLabel302">
    <w:name w:val="ListLabel 302"/>
    <w:rPr>
      <w:rFonts w:cs="OpenSymbol"/>
      <w:b/>
      <w:bCs/>
      <w:sz w:val="22"/>
      <w:szCs w:val="22"/>
    </w:rPr>
  </w:style>
  <w:style w:type="character" w:customStyle="1" w:styleId="ListLabel303">
    <w:name w:val="ListLabel 303"/>
    <w:rPr>
      <w:b/>
      <w:sz w:val="24"/>
      <w:szCs w:val="24"/>
    </w:rPr>
  </w:style>
  <w:style w:type="character" w:customStyle="1" w:styleId="ListLabel304">
    <w:name w:val="ListLabel 304"/>
    <w:rPr>
      <w:rFonts w:cs="Symbol"/>
      <w:b/>
      <w:bCs/>
    </w:rPr>
  </w:style>
  <w:style w:type="character" w:customStyle="1" w:styleId="ListLabel305">
    <w:name w:val="ListLabel 305"/>
    <w:rPr>
      <w:rFonts w:cs="OpenSymbol"/>
      <w:b/>
      <w:bCs/>
    </w:rPr>
  </w:style>
  <w:style w:type="character" w:customStyle="1" w:styleId="ListLabel306">
    <w:name w:val="ListLabel 306"/>
    <w:rPr>
      <w:rFonts w:cs="Wingdings"/>
    </w:rPr>
  </w:style>
  <w:style w:type="character" w:customStyle="1" w:styleId="ListLabel307">
    <w:name w:val="ListLabel 307"/>
    <w:rPr>
      <w:rFonts w:cs="Courier New"/>
    </w:rPr>
  </w:style>
  <w:style w:type="character" w:customStyle="1" w:styleId="ListLabel308">
    <w:name w:val="ListLabel 308"/>
    <w:rPr>
      <w:rFonts w:cs="Symbol"/>
    </w:rPr>
  </w:style>
  <w:style w:type="character" w:customStyle="1" w:styleId="ListLabel309">
    <w:name w:val="ListLabel 309"/>
    <w:rPr>
      <w:rFonts w:cs="Symbol"/>
      <w:b/>
      <w:bCs/>
      <w:sz w:val="22"/>
      <w:szCs w:val="22"/>
    </w:rPr>
  </w:style>
  <w:style w:type="character" w:customStyle="1" w:styleId="ListLabel310">
    <w:name w:val="ListLabel 310"/>
    <w:rPr>
      <w:rFonts w:cs="OpenSymbol"/>
      <w:b/>
      <w:bCs/>
      <w:sz w:val="22"/>
      <w:szCs w:val="22"/>
    </w:rPr>
  </w:style>
  <w:style w:type="character" w:customStyle="1" w:styleId="ListLabel311">
    <w:name w:val="ListLabel 311"/>
    <w:rPr>
      <w:b/>
      <w:sz w:val="24"/>
      <w:szCs w:val="24"/>
    </w:rPr>
  </w:style>
  <w:style w:type="character" w:customStyle="1" w:styleId="ListLabel312">
    <w:name w:val="ListLabel 312"/>
    <w:rPr>
      <w:rFonts w:cs="Symbol"/>
      <w:b/>
      <w:bCs/>
    </w:rPr>
  </w:style>
  <w:style w:type="character" w:customStyle="1" w:styleId="ListLabel313">
    <w:name w:val="ListLabel 313"/>
    <w:rPr>
      <w:rFonts w:cs="OpenSymbol"/>
      <w:b/>
      <w:bCs/>
    </w:rPr>
  </w:style>
  <w:style w:type="character" w:customStyle="1" w:styleId="ListLabel314">
    <w:name w:val="ListLabel 314"/>
    <w:rPr>
      <w:rFonts w:cs="Wingdings"/>
    </w:rPr>
  </w:style>
  <w:style w:type="character" w:customStyle="1" w:styleId="ListLabel315">
    <w:name w:val="ListLabel 315"/>
    <w:rPr>
      <w:rFonts w:cs="Courier New"/>
    </w:rPr>
  </w:style>
  <w:style w:type="character" w:customStyle="1" w:styleId="ListLabel316">
    <w:name w:val="ListLabel 316"/>
    <w:rPr>
      <w:rFonts w:cs="Symbol"/>
    </w:rPr>
  </w:style>
  <w:style w:type="character" w:customStyle="1" w:styleId="ListLabel317">
    <w:name w:val="ListLabel 317"/>
    <w:rPr>
      <w:rFonts w:cs="Symbol"/>
      <w:b/>
      <w:bCs/>
      <w:sz w:val="22"/>
      <w:szCs w:val="22"/>
    </w:rPr>
  </w:style>
  <w:style w:type="character" w:customStyle="1" w:styleId="ListLabel318">
    <w:name w:val="ListLabel 318"/>
    <w:rPr>
      <w:rFonts w:cs="OpenSymbol"/>
      <w:b/>
      <w:bCs/>
      <w:sz w:val="22"/>
      <w:szCs w:val="22"/>
    </w:rPr>
  </w:style>
  <w:style w:type="character" w:customStyle="1" w:styleId="ListLabel319">
    <w:name w:val="ListLabel 319"/>
    <w:rPr>
      <w:b/>
      <w:sz w:val="24"/>
      <w:szCs w:val="24"/>
    </w:rPr>
  </w:style>
  <w:style w:type="character" w:customStyle="1" w:styleId="ListLabel320">
    <w:name w:val="ListLabel 320"/>
    <w:rPr>
      <w:rFonts w:cs="Symbol"/>
      <w:b/>
      <w:bCs/>
    </w:rPr>
  </w:style>
  <w:style w:type="character" w:customStyle="1" w:styleId="ListLabel321">
    <w:name w:val="ListLabel 321"/>
    <w:rPr>
      <w:rFonts w:cs="OpenSymbol"/>
      <w:b/>
      <w:bCs/>
    </w:rPr>
  </w:style>
  <w:style w:type="character" w:customStyle="1" w:styleId="ListLabel322">
    <w:name w:val="ListLabel 322"/>
    <w:rPr>
      <w:rFonts w:cs="Wingdings"/>
    </w:rPr>
  </w:style>
  <w:style w:type="character" w:customStyle="1" w:styleId="ListLabel323">
    <w:name w:val="ListLabel 323"/>
    <w:rPr>
      <w:rFonts w:cs="Courier New"/>
    </w:rPr>
  </w:style>
  <w:style w:type="character" w:customStyle="1" w:styleId="ListLabel324">
    <w:name w:val="ListLabel 324"/>
    <w:rPr>
      <w:rFonts w:cs="Symbol"/>
    </w:rPr>
  </w:style>
  <w:style w:type="character" w:customStyle="1" w:styleId="ListLabel325">
    <w:name w:val="ListLabel 325"/>
    <w:rPr>
      <w:rFonts w:cs="Symbol"/>
      <w:b/>
      <w:bCs/>
      <w:sz w:val="22"/>
      <w:szCs w:val="22"/>
    </w:rPr>
  </w:style>
  <w:style w:type="character" w:customStyle="1" w:styleId="ListLabel326">
    <w:name w:val="ListLabel 326"/>
    <w:rPr>
      <w:rFonts w:cs="OpenSymbol"/>
      <w:b/>
      <w:bCs/>
      <w:sz w:val="22"/>
      <w:szCs w:val="22"/>
    </w:rPr>
  </w:style>
  <w:style w:type="character" w:customStyle="1" w:styleId="ListLabel327">
    <w:name w:val="ListLabel 327"/>
    <w:rPr>
      <w:b/>
      <w:sz w:val="36"/>
      <w:szCs w:val="36"/>
    </w:rPr>
  </w:style>
  <w:style w:type="character" w:customStyle="1" w:styleId="ListLabel328">
    <w:name w:val="ListLabel 328"/>
    <w:rPr>
      <w:b/>
      <w:sz w:val="24"/>
      <w:szCs w:val="24"/>
    </w:rPr>
  </w:style>
  <w:style w:type="character" w:customStyle="1" w:styleId="ListLabel329">
    <w:name w:val="ListLabel 329"/>
    <w:rPr>
      <w:rFonts w:cs="Symbol"/>
      <w:b/>
      <w:bCs/>
    </w:rPr>
  </w:style>
  <w:style w:type="character" w:customStyle="1" w:styleId="ListLabel330">
    <w:name w:val="ListLabel 330"/>
    <w:rPr>
      <w:rFonts w:cs="OpenSymbol"/>
      <w:b/>
      <w:bCs/>
    </w:rPr>
  </w:style>
  <w:style w:type="character" w:customStyle="1" w:styleId="ListLabel331">
    <w:name w:val="ListLabel 331"/>
    <w:rPr>
      <w:rFonts w:cs="Wingdings"/>
    </w:rPr>
  </w:style>
  <w:style w:type="character" w:customStyle="1" w:styleId="ListLabel332">
    <w:name w:val="ListLabel 332"/>
    <w:rPr>
      <w:rFonts w:cs="Courier New"/>
    </w:rPr>
  </w:style>
  <w:style w:type="character" w:customStyle="1" w:styleId="ListLabel333">
    <w:name w:val="ListLabel 333"/>
    <w:rPr>
      <w:rFonts w:cs="Symbol"/>
    </w:rPr>
  </w:style>
  <w:style w:type="character" w:customStyle="1" w:styleId="ListLabel334">
    <w:name w:val="ListLabel 334"/>
    <w:rPr>
      <w:rFonts w:cs="Symbol"/>
      <w:b/>
      <w:bCs/>
      <w:sz w:val="22"/>
      <w:szCs w:val="22"/>
    </w:rPr>
  </w:style>
  <w:style w:type="character" w:customStyle="1" w:styleId="ListLabel335">
    <w:name w:val="ListLabel 335"/>
    <w:rPr>
      <w:rFonts w:cs="OpenSymbol"/>
      <w:b/>
      <w:bCs/>
      <w:sz w:val="22"/>
      <w:szCs w:val="22"/>
    </w:rPr>
  </w:style>
  <w:style w:type="character" w:customStyle="1" w:styleId="ZkladntextChar1">
    <w:name w:val="Základní text Char1"/>
    <w:basedOn w:val="Standardnpsmoodstavce"/>
    <w:rPr>
      <w:rFonts w:ascii="Arial" w:eastAsia="Times New Roman" w:hAnsi="Arial" w:cs="Arial"/>
      <w:color w:val="00000A"/>
      <w:lang w:val="en-US" w:bidi="ar-SA"/>
    </w:rPr>
  </w:style>
  <w:style w:type="character" w:styleId="Siln">
    <w:name w:val="Strong"/>
    <w:basedOn w:val="Standardnpsmoodstavce"/>
    <w:rPr>
      <w:b/>
      <w:bCs/>
    </w:rPr>
  </w:style>
  <w:style w:type="character" w:customStyle="1" w:styleId="ListLabel336">
    <w:name w:val="ListLabel 336"/>
    <w:rPr>
      <w:b/>
      <w:sz w:val="24"/>
      <w:szCs w:val="24"/>
    </w:rPr>
  </w:style>
  <w:style w:type="character" w:customStyle="1" w:styleId="ListLabel337">
    <w:name w:val="ListLabel 337"/>
    <w:rPr>
      <w:rFonts w:cs="Symbol"/>
      <w:b/>
      <w:bCs/>
    </w:rPr>
  </w:style>
  <w:style w:type="character" w:customStyle="1" w:styleId="ListLabel338">
    <w:name w:val="ListLabel 338"/>
    <w:rPr>
      <w:rFonts w:cs="OpenSymbol"/>
      <w:b/>
      <w:bCs/>
    </w:rPr>
  </w:style>
  <w:style w:type="character" w:customStyle="1" w:styleId="ListLabel339">
    <w:name w:val="ListLabel 339"/>
    <w:rPr>
      <w:rFonts w:cs="Wingdings"/>
    </w:rPr>
  </w:style>
  <w:style w:type="character" w:customStyle="1" w:styleId="ListLabel340">
    <w:name w:val="ListLabel 340"/>
    <w:rPr>
      <w:rFonts w:cs="Courier New"/>
    </w:rPr>
  </w:style>
  <w:style w:type="character" w:customStyle="1" w:styleId="ListLabel341">
    <w:name w:val="ListLabel 341"/>
    <w:rPr>
      <w:rFonts w:cs="Symbol"/>
    </w:rPr>
  </w:style>
  <w:style w:type="character" w:customStyle="1" w:styleId="ListLabel342">
    <w:name w:val="ListLabel 342"/>
    <w:rPr>
      <w:rFonts w:cs="Symbol"/>
      <w:b/>
      <w:bCs/>
      <w:sz w:val="22"/>
      <w:szCs w:val="22"/>
    </w:rPr>
  </w:style>
  <w:style w:type="character" w:customStyle="1" w:styleId="ListLabel343">
    <w:name w:val="ListLabel 343"/>
    <w:rPr>
      <w:rFonts w:cs="OpenSymbol"/>
      <w:b/>
      <w:bCs/>
      <w:sz w:val="22"/>
      <w:szCs w:val="22"/>
    </w:rPr>
  </w:style>
  <w:style w:type="character" w:customStyle="1" w:styleId="ListLabel344">
    <w:name w:val="ListLabel 344"/>
    <w:rPr>
      <w:color w:val="00000A"/>
    </w:rPr>
  </w:style>
  <w:style w:type="character" w:customStyle="1" w:styleId="ListLabel345">
    <w:name w:val="ListLabel 345"/>
    <w:rPr>
      <w:rFonts w:eastAsia="Times New Roman" w:cs="Arial"/>
    </w:rPr>
  </w:style>
  <w:style w:type="character" w:customStyle="1" w:styleId="ListLabel346">
    <w:name w:val="ListLabel 346"/>
    <w:rPr>
      <w:rFonts w:eastAsia="Times New Roman" w:cs="Times New Roman"/>
    </w:rPr>
  </w:style>
  <w:style w:type="character" w:customStyle="1" w:styleId="ListLabel347">
    <w:name w:val="ListLabel 347"/>
    <w:rPr>
      <w:rFonts w:eastAsia="Calibri"/>
    </w:rPr>
  </w:style>
  <w:style w:type="character" w:customStyle="1" w:styleId="ListLabel348">
    <w:name w:val="ListLabel 348"/>
    <w:rPr>
      <w:caps w:val="0"/>
      <w:smallCaps w:val="0"/>
      <w:strike w:val="0"/>
      <w:dstrike w:val="0"/>
      <w:outline w:val="0"/>
      <w:emboss w:val="0"/>
      <w:imprint w:val="0"/>
      <w:vanish w:val="0"/>
      <w:position w:val="0"/>
      <w:sz w:val="28"/>
      <w:vertAlign w:val="baseline"/>
    </w:rPr>
  </w:style>
  <w:style w:type="character" w:customStyle="1" w:styleId="ListLabel349">
    <w:name w:val="ListLabel 349"/>
    <w:rPr>
      <w:b/>
      <w:sz w:val="24"/>
      <w:szCs w:val="24"/>
    </w:rPr>
  </w:style>
  <w:style w:type="character" w:customStyle="1" w:styleId="ListLabel350">
    <w:name w:val="ListLabel 350"/>
    <w:rPr>
      <w:rFonts w:cs="Symbol"/>
      <w:b/>
      <w:bCs/>
    </w:rPr>
  </w:style>
  <w:style w:type="character" w:customStyle="1" w:styleId="ListLabel351">
    <w:name w:val="ListLabel 351"/>
    <w:rPr>
      <w:rFonts w:cs="OpenSymbol"/>
      <w:b/>
      <w:bCs/>
    </w:rPr>
  </w:style>
  <w:style w:type="character" w:customStyle="1" w:styleId="ListLabel352">
    <w:name w:val="ListLabel 352"/>
    <w:rPr>
      <w:rFonts w:cs="Wingdings"/>
    </w:rPr>
  </w:style>
  <w:style w:type="character" w:customStyle="1" w:styleId="ListLabel353">
    <w:name w:val="ListLabel 353"/>
    <w:rPr>
      <w:rFonts w:cs="Courier New"/>
    </w:rPr>
  </w:style>
  <w:style w:type="character" w:customStyle="1" w:styleId="ListLabel354">
    <w:name w:val="ListLabel 354"/>
    <w:rPr>
      <w:rFonts w:cs="Symbol"/>
    </w:rPr>
  </w:style>
  <w:style w:type="character" w:customStyle="1" w:styleId="ListLabel355">
    <w:name w:val="ListLabel 355"/>
    <w:rPr>
      <w:rFonts w:cs="Wingdings 3"/>
    </w:rPr>
  </w:style>
  <w:style w:type="character" w:customStyle="1" w:styleId="ListLabel356">
    <w:name w:val="ListLabel 356"/>
    <w:rPr>
      <w:b/>
      <w:sz w:val="24"/>
      <w:szCs w:val="24"/>
    </w:rPr>
  </w:style>
  <w:style w:type="character" w:customStyle="1" w:styleId="ListLabel357">
    <w:name w:val="ListLabel 357"/>
    <w:rPr>
      <w:rFonts w:cs="Symbol"/>
      <w:b/>
      <w:bCs/>
    </w:rPr>
  </w:style>
  <w:style w:type="character" w:customStyle="1" w:styleId="ListLabel358">
    <w:name w:val="ListLabel 358"/>
    <w:rPr>
      <w:rFonts w:cs="OpenSymbol"/>
      <w:b/>
      <w:bCs/>
    </w:rPr>
  </w:style>
  <w:style w:type="character" w:customStyle="1" w:styleId="ListLabel359">
    <w:name w:val="ListLabel 359"/>
    <w:rPr>
      <w:rFonts w:cs="Wingdings"/>
    </w:rPr>
  </w:style>
  <w:style w:type="character" w:customStyle="1" w:styleId="ListLabel360">
    <w:name w:val="ListLabel 360"/>
    <w:rPr>
      <w:rFonts w:cs="Courier New"/>
    </w:rPr>
  </w:style>
  <w:style w:type="character" w:customStyle="1" w:styleId="ListLabel361">
    <w:name w:val="ListLabel 361"/>
    <w:rPr>
      <w:rFonts w:cs="Symbol"/>
    </w:rPr>
  </w:style>
  <w:style w:type="character" w:customStyle="1" w:styleId="ListLabel362">
    <w:name w:val="ListLabel 362"/>
    <w:rPr>
      <w:rFonts w:cs="Wingdings 3"/>
    </w:rPr>
  </w:style>
  <w:style w:type="character" w:customStyle="1" w:styleId="ListLabel363">
    <w:name w:val="ListLabel 363"/>
    <w:rPr>
      <w:b/>
      <w:sz w:val="24"/>
      <w:szCs w:val="24"/>
    </w:rPr>
  </w:style>
  <w:style w:type="character" w:customStyle="1" w:styleId="ListLabel364">
    <w:name w:val="ListLabel 364"/>
    <w:rPr>
      <w:rFonts w:cs="Symbol"/>
      <w:b/>
      <w:bCs/>
    </w:rPr>
  </w:style>
  <w:style w:type="character" w:customStyle="1" w:styleId="ListLabel365">
    <w:name w:val="ListLabel 365"/>
    <w:rPr>
      <w:rFonts w:cs="OpenSymbol"/>
      <w:b/>
      <w:bCs/>
    </w:rPr>
  </w:style>
  <w:style w:type="character" w:customStyle="1" w:styleId="ListLabel366">
    <w:name w:val="ListLabel 366"/>
    <w:rPr>
      <w:rFonts w:cs="Wingdings"/>
    </w:rPr>
  </w:style>
  <w:style w:type="character" w:customStyle="1" w:styleId="ListLabel367">
    <w:name w:val="ListLabel 367"/>
    <w:rPr>
      <w:rFonts w:cs="Courier New"/>
    </w:rPr>
  </w:style>
  <w:style w:type="character" w:customStyle="1" w:styleId="ListLabel368">
    <w:name w:val="ListLabel 368"/>
    <w:rPr>
      <w:rFonts w:cs="Symbol"/>
    </w:rPr>
  </w:style>
  <w:style w:type="character" w:customStyle="1" w:styleId="ListLabel369">
    <w:name w:val="ListLabel 369"/>
    <w:rPr>
      <w:rFonts w:cs="Wingdings 3"/>
    </w:rPr>
  </w:style>
  <w:style w:type="character" w:customStyle="1" w:styleId="ListLabel370">
    <w:name w:val="ListLabel 370"/>
    <w:rPr>
      <w:b/>
      <w:sz w:val="24"/>
      <w:szCs w:val="24"/>
    </w:rPr>
  </w:style>
  <w:style w:type="character" w:customStyle="1" w:styleId="ListLabel371">
    <w:name w:val="ListLabel 371"/>
    <w:rPr>
      <w:rFonts w:cs="Symbol"/>
      <w:b/>
      <w:bCs/>
    </w:rPr>
  </w:style>
  <w:style w:type="character" w:customStyle="1" w:styleId="ListLabel372">
    <w:name w:val="ListLabel 372"/>
    <w:rPr>
      <w:rFonts w:cs="OpenSymbol"/>
      <w:b/>
      <w:bCs/>
    </w:rPr>
  </w:style>
  <w:style w:type="character" w:customStyle="1" w:styleId="ListLabel373">
    <w:name w:val="ListLabel 373"/>
    <w:rPr>
      <w:rFonts w:cs="Wingdings"/>
    </w:rPr>
  </w:style>
  <w:style w:type="character" w:customStyle="1" w:styleId="ListLabel374">
    <w:name w:val="ListLabel 374"/>
    <w:rPr>
      <w:rFonts w:cs="Courier New"/>
    </w:rPr>
  </w:style>
  <w:style w:type="character" w:customStyle="1" w:styleId="ListLabel375">
    <w:name w:val="ListLabel 375"/>
    <w:rPr>
      <w:rFonts w:cs="Symbol"/>
    </w:rPr>
  </w:style>
  <w:style w:type="character" w:customStyle="1" w:styleId="ListLabel376">
    <w:name w:val="ListLabel 376"/>
    <w:rPr>
      <w:rFonts w:cs="Wingdings 3"/>
    </w:rPr>
  </w:style>
  <w:style w:type="character" w:customStyle="1" w:styleId="ListLabel377">
    <w:name w:val="ListLabel 377"/>
    <w:rPr>
      <w:b/>
      <w:sz w:val="24"/>
      <w:szCs w:val="24"/>
    </w:rPr>
  </w:style>
  <w:style w:type="character" w:customStyle="1" w:styleId="ListLabel378">
    <w:name w:val="ListLabel 378"/>
    <w:rPr>
      <w:rFonts w:cs="Symbol"/>
      <w:b/>
      <w:bCs/>
    </w:rPr>
  </w:style>
  <w:style w:type="character" w:customStyle="1" w:styleId="ListLabel379">
    <w:name w:val="ListLabel 379"/>
    <w:rPr>
      <w:rFonts w:cs="OpenSymbol"/>
      <w:b/>
      <w:bCs/>
    </w:rPr>
  </w:style>
  <w:style w:type="character" w:customStyle="1" w:styleId="ListLabel380">
    <w:name w:val="ListLabel 380"/>
    <w:rPr>
      <w:rFonts w:cs="Wingdings"/>
    </w:rPr>
  </w:style>
  <w:style w:type="character" w:customStyle="1" w:styleId="ListLabel381">
    <w:name w:val="ListLabel 381"/>
    <w:rPr>
      <w:rFonts w:cs="Courier New"/>
    </w:rPr>
  </w:style>
  <w:style w:type="character" w:customStyle="1" w:styleId="ListLabel382">
    <w:name w:val="ListLabel 382"/>
    <w:rPr>
      <w:rFonts w:cs="Symbol"/>
    </w:rPr>
  </w:style>
  <w:style w:type="character" w:customStyle="1" w:styleId="ListLabel383">
    <w:name w:val="ListLabel 383"/>
    <w:rPr>
      <w:rFonts w:cs="Wingdings 3"/>
    </w:rPr>
  </w:style>
  <w:style w:type="character" w:customStyle="1" w:styleId="ListLabel384">
    <w:name w:val="ListLabel 384"/>
    <w:rPr>
      <w:rFonts w:cs="Symbol"/>
      <w:b/>
      <w:bCs/>
      <w:sz w:val="22"/>
      <w:szCs w:val="22"/>
    </w:rPr>
  </w:style>
  <w:style w:type="character" w:customStyle="1" w:styleId="ListLabel385">
    <w:name w:val="ListLabel 385"/>
    <w:rPr>
      <w:rFonts w:cs="OpenSymbol"/>
      <w:b/>
      <w:bCs/>
      <w:sz w:val="22"/>
      <w:szCs w:val="22"/>
    </w:rPr>
  </w:style>
  <w:style w:type="character" w:customStyle="1" w:styleId="ListLabel386">
    <w:name w:val="ListLabel 386"/>
    <w:rPr>
      <w:b/>
      <w:sz w:val="24"/>
      <w:szCs w:val="24"/>
    </w:rPr>
  </w:style>
  <w:style w:type="character" w:customStyle="1" w:styleId="ListLabel387">
    <w:name w:val="ListLabel 387"/>
    <w:rPr>
      <w:rFonts w:cs="Symbol"/>
      <w:b/>
      <w:bCs/>
    </w:rPr>
  </w:style>
  <w:style w:type="character" w:customStyle="1" w:styleId="ListLabel388">
    <w:name w:val="ListLabel 388"/>
    <w:rPr>
      <w:rFonts w:cs="OpenSymbol"/>
      <w:b/>
      <w:bCs/>
    </w:rPr>
  </w:style>
  <w:style w:type="character" w:customStyle="1" w:styleId="ListLabel389">
    <w:name w:val="ListLabel 389"/>
    <w:rPr>
      <w:rFonts w:cs="Wingdings"/>
    </w:rPr>
  </w:style>
  <w:style w:type="character" w:customStyle="1" w:styleId="ListLabel390">
    <w:name w:val="ListLabel 390"/>
    <w:rPr>
      <w:rFonts w:cs="Courier New"/>
    </w:rPr>
  </w:style>
  <w:style w:type="character" w:customStyle="1" w:styleId="ListLabel391">
    <w:name w:val="ListLabel 391"/>
    <w:rPr>
      <w:rFonts w:cs="Symbol"/>
    </w:rPr>
  </w:style>
  <w:style w:type="character" w:customStyle="1" w:styleId="ListLabel392">
    <w:name w:val="ListLabel 392"/>
    <w:rPr>
      <w:rFonts w:cs="Wingdings 3"/>
    </w:rPr>
  </w:style>
  <w:style w:type="character" w:customStyle="1" w:styleId="ListLabel393">
    <w:name w:val="ListLabel 393"/>
    <w:rPr>
      <w:rFonts w:cs="Symbol"/>
      <w:b/>
      <w:bCs/>
      <w:sz w:val="22"/>
      <w:szCs w:val="22"/>
    </w:rPr>
  </w:style>
  <w:style w:type="character" w:customStyle="1" w:styleId="ListLabel394">
    <w:name w:val="ListLabel 394"/>
    <w:rPr>
      <w:rFonts w:cs="OpenSymbol"/>
      <w:b/>
      <w:bCs/>
      <w:sz w:val="22"/>
      <w:szCs w:val="22"/>
    </w:rPr>
  </w:style>
  <w:style w:type="character" w:customStyle="1" w:styleId="ListLabel395">
    <w:name w:val="ListLabel 395"/>
    <w:rPr>
      <w:b w:val="0"/>
    </w:rPr>
  </w:style>
  <w:style w:type="character" w:customStyle="1" w:styleId="ListLabel396">
    <w:name w:val="ListLabel 396"/>
    <w:rPr>
      <w:rFonts w:eastAsia="Times New Roman" w:cs="Calibri"/>
      <w:color w:val="000000"/>
      <w:sz w:val="36"/>
    </w:rPr>
  </w:style>
  <w:style w:type="character" w:customStyle="1" w:styleId="ListLabel397">
    <w:name w:val="ListLabel 397"/>
    <w:rPr>
      <w:b/>
      <w:bCs/>
      <w:sz w:val="22"/>
      <w:szCs w:val="22"/>
    </w:rPr>
  </w:style>
  <w:style w:type="character" w:customStyle="1" w:styleId="UnresolvedMention">
    <w:name w:val="Unresolved Mention"/>
    <w:basedOn w:val="Standardnpsmoodstavce"/>
    <w:rPr>
      <w:color w:val="605E5C"/>
      <w:shd w:val="clear" w:color="auto" w:fill="E1DFDD"/>
    </w:rPr>
  </w:style>
  <w:style w:type="character" w:customStyle="1" w:styleId="ListLabel398">
    <w:name w:val="ListLabel 398"/>
    <w:rPr>
      <w:b/>
      <w:sz w:val="24"/>
      <w:szCs w:val="24"/>
    </w:rPr>
  </w:style>
  <w:style w:type="character" w:customStyle="1" w:styleId="ListLabel399">
    <w:name w:val="ListLabel 399"/>
    <w:rPr>
      <w:rFonts w:cs="Wingdings"/>
    </w:rPr>
  </w:style>
  <w:style w:type="character" w:customStyle="1" w:styleId="ListLabel400">
    <w:name w:val="ListLabel 400"/>
    <w:rPr>
      <w:rFonts w:cs="Courier New"/>
    </w:rPr>
  </w:style>
  <w:style w:type="character" w:customStyle="1" w:styleId="ListLabel401">
    <w:name w:val="ListLabel 401"/>
    <w:rPr>
      <w:rFonts w:cs="Symbol"/>
    </w:rPr>
  </w:style>
  <w:style w:type="character" w:customStyle="1" w:styleId="ListLabel402">
    <w:name w:val="ListLabel 402"/>
    <w:rPr>
      <w:rFonts w:cs="Wingdings 3"/>
    </w:rPr>
  </w:style>
  <w:style w:type="character" w:customStyle="1" w:styleId="ListLabel403">
    <w:name w:val="ListLabel 403"/>
    <w:rPr>
      <w:rFonts w:cs="Symbol"/>
      <w:b/>
      <w:bCs/>
      <w:sz w:val="22"/>
      <w:szCs w:val="22"/>
    </w:rPr>
  </w:style>
  <w:style w:type="character" w:customStyle="1" w:styleId="ListLabel404">
    <w:name w:val="ListLabel 404"/>
    <w:rPr>
      <w:rFonts w:cs="OpenSymbol"/>
      <w:b/>
      <w:bCs/>
      <w:sz w:val="22"/>
      <w:szCs w:val="22"/>
    </w:rPr>
  </w:style>
  <w:style w:type="character" w:customStyle="1" w:styleId="ListLabel405">
    <w:name w:val="ListLabel 405"/>
    <w:rPr>
      <w:rFonts w:cs="Wingdings"/>
      <w:b/>
      <w:bCs/>
      <w:sz w:val="22"/>
      <w:szCs w:val="22"/>
    </w:rPr>
  </w:style>
  <w:style w:type="character" w:customStyle="1" w:styleId="ListLabel406">
    <w:name w:val="ListLabel 406"/>
    <w:rPr>
      <w:b/>
      <w:sz w:val="24"/>
      <w:szCs w:val="24"/>
    </w:rPr>
  </w:style>
  <w:style w:type="character" w:customStyle="1" w:styleId="ListLabel407">
    <w:name w:val="ListLabel 407"/>
    <w:rPr>
      <w:rFonts w:cs="Wingdings"/>
    </w:rPr>
  </w:style>
  <w:style w:type="character" w:customStyle="1" w:styleId="ListLabel408">
    <w:name w:val="ListLabel 408"/>
    <w:rPr>
      <w:rFonts w:cs="Courier New"/>
    </w:rPr>
  </w:style>
  <w:style w:type="character" w:customStyle="1" w:styleId="ListLabel409">
    <w:name w:val="ListLabel 409"/>
    <w:rPr>
      <w:rFonts w:cs="Symbol"/>
    </w:rPr>
  </w:style>
  <w:style w:type="character" w:customStyle="1" w:styleId="ListLabel410">
    <w:name w:val="ListLabel 410"/>
    <w:rPr>
      <w:rFonts w:cs="Wingdings 3"/>
    </w:rPr>
  </w:style>
  <w:style w:type="character" w:customStyle="1" w:styleId="ListLabel411">
    <w:name w:val="ListLabel 411"/>
    <w:rPr>
      <w:rFonts w:cs="Symbol"/>
      <w:b/>
      <w:bCs/>
      <w:sz w:val="22"/>
      <w:szCs w:val="22"/>
    </w:rPr>
  </w:style>
  <w:style w:type="character" w:customStyle="1" w:styleId="ListLabel412">
    <w:name w:val="ListLabel 412"/>
    <w:rPr>
      <w:rFonts w:cs="OpenSymbol"/>
      <w:b/>
      <w:bCs/>
      <w:sz w:val="22"/>
      <w:szCs w:val="22"/>
    </w:rPr>
  </w:style>
  <w:style w:type="character" w:styleId="Zstupntext">
    <w:name w:val="Placeholder Text"/>
    <w:basedOn w:val="Standardnpsmoodstavce"/>
    <w:rPr>
      <w:color w:val="808080"/>
    </w:rPr>
  </w:style>
  <w:style w:type="character" w:customStyle="1" w:styleId="ListLabel413">
    <w:name w:val="ListLabel 413"/>
    <w:rPr>
      <w:b/>
      <w:sz w:val="24"/>
      <w:szCs w:val="24"/>
    </w:rPr>
  </w:style>
  <w:style w:type="character" w:customStyle="1" w:styleId="ListLabel414">
    <w:name w:val="ListLabel 414"/>
    <w:rPr>
      <w:rFonts w:cs="Wingdings"/>
    </w:rPr>
  </w:style>
  <w:style w:type="character" w:customStyle="1" w:styleId="ListLabel415">
    <w:name w:val="ListLabel 415"/>
    <w:rPr>
      <w:rFonts w:cs="Courier New"/>
    </w:rPr>
  </w:style>
  <w:style w:type="character" w:customStyle="1" w:styleId="ListLabel416">
    <w:name w:val="ListLabel 416"/>
    <w:rPr>
      <w:rFonts w:cs="Symbol"/>
    </w:rPr>
  </w:style>
  <w:style w:type="character" w:customStyle="1" w:styleId="ListLabel417">
    <w:name w:val="ListLabel 417"/>
    <w:rPr>
      <w:rFonts w:cs="Wingdings 3"/>
    </w:rPr>
  </w:style>
  <w:style w:type="character" w:customStyle="1" w:styleId="ListLabel418">
    <w:name w:val="ListLabel 418"/>
    <w:rPr>
      <w:rFonts w:cs="Symbol"/>
      <w:b/>
      <w:bCs/>
      <w:sz w:val="22"/>
      <w:szCs w:val="22"/>
    </w:rPr>
  </w:style>
  <w:style w:type="character" w:customStyle="1" w:styleId="ListLabel419">
    <w:name w:val="ListLabel 419"/>
    <w:rPr>
      <w:rFonts w:cs="OpenSymbol"/>
      <w:b/>
      <w:bCs/>
      <w:sz w:val="22"/>
      <w:szCs w:val="22"/>
    </w:rPr>
  </w:style>
  <w:style w:type="paragraph" w:customStyle="1" w:styleId="Obsahrmce">
    <w:name w:val="Obsah rámce"/>
    <w:basedOn w:val="Normln"/>
    <w:pPr>
      <w:widowControl/>
      <w:textAlignment w:val="auto"/>
    </w:pPr>
    <w:rPr>
      <w:rFonts w:ascii="Arial" w:eastAsia="Times New Roman" w:hAnsi="Arial" w:cs="Arial"/>
      <w:color w:val="00000A"/>
      <w:kern w:val="0"/>
      <w:lang w:val="en-US" w:bidi="ar-SA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WW8Num1">
    <w:name w:val="WW8Num1"/>
    <w:basedOn w:val="Bezseznamu"/>
    <w:pPr>
      <w:numPr>
        <w:numId w:val="2"/>
      </w:numPr>
    </w:pPr>
  </w:style>
  <w:style w:type="numbering" w:customStyle="1" w:styleId="WW8Num2">
    <w:name w:val="WW8Num2"/>
    <w:basedOn w:val="Bezseznamu"/>
    <w:pPr>
      <w:numPr>
        <w:numId w:val="3"/>
      </w:numPr>
    </w:pPr>
  </w:style>
  <w:style w:type="numbering" w:customStyle="1" w:styleId="WW8Num3">
    <w:name w:val="WW8Num3"/>
    <w:basedOn w:val="Bezseznamu"/>
    <w:pPr>
      <w:numPr>
        <w:numId w:val="4"/>
      </w:numPr>
    </w:pPr>
  </w:style>
  <w:style w:type="numbering" w:customStyle="1" w:styleId="WW8Num4">
    <w:name w:val="WW8Num4"/>
    <w:basedOn w:val="Bezseznamu"/>
    <w:pPr>
      <w:numPr>
        <w:numId w:val="5"/>
      </w:numPr>
    </w:pPr>
  </w:style>
  <w:style w:type="numbering" w:customStyle="1" w:styleId="WW8Num5">
    <w:name w:val="WW8Num5"/>
    <w:basedOn w:val="Bezseznamu"/>
    <w:pPr>
      <w:numPr>
        <w:numId w:val="6"/>
      </w:numPr>
    </w:pPr>
  </w:style>
  <w:style w:type="numbering" w:customStyle="1" w:styleId="WWNum1">
    <w:name w:val="WWNum1"/>
    <w:basedOn w:val="Bezseznamu"/>
    <w:pPr>
      <w:numPr>
        <w:numId w:val="7"/>
      </w:numPr>
    </w:pPr>
  </w:style>
  <w:style w:type="numbering" w:customStyle="1" w:styleId="WWNum2">
    <w:name w:val="WWNum2"/>
    <w:basedOn w:val="Bezseznamu"/>
    <w:pPr>
      <w:numPr>
        <w:numId w:val="8"/>
      </w:numPr>
    </w:pPr>
  </w:style>
  <w:style w:type="numbering" w:customStyle="1" w:styleId="WWNum3">
    <w:name w:val="WWNum3"/>
    <w:basedOn w:val="Bezseznamu"/>
    <w:pPr>
      <w:numPr>
        <w:numId w:val="9"/>
      </w:numPr>
    </w:pPr>
  </w:style>
  <w:style w:type="numbering" w:customStyle="1" w:styleId="WWNum4">
    <w:name w:val="WWNum4"/>
    <w:basedOn w:val="Bezseznamu"/>
    <w:pPr>
      <w:numPr>
        <w:numId w:val="10"/>
      </w:numPr>
    </w:pPr>
  </w:style>
  <w:style w:type="numbering" w:customStyle="1" w:styleId="WWNum5">
    <w:name w:val="WWNum5"/>
    <w:basedOn w:val="Bezseznamu"/>
    <w:pPr>
      <w:numPr>
        <w:numId w:val="11"/>
      </w:numPr>
    </w:pPr>
  </w:style>
  <w:style w:type="numbering" w:customStyle="1" w:styleId="WWNum6">
    <w:name w:val="WWNum6"/>
    <w:basedOn w:val="Bezseznamu"/>
    <w:pPr>
      <w:numPr>
        <w:numId w:val="12"/>
      </w:numPr>
    </w:pPr>
  </w:style>
  <w:style w:type="numbering" w:customStyle="1" w:styleId="WWNum7">
    <w:name w:val="WWNum7"/>
    <w:basedOn w:val="Bezseznamu"/>
    <w:pPr>
      <w:numPr>
        <w:numId w:val="13"/>
      </w:numPr>
    </w:pPr>
  </w:style>
  <w:style w:type="numbering" w:customStyle="1" w:styleId="WWNum8">
    <w:name w:val="WWNum8"/>
    <w:basedOn w:val="Bezseznamu"/>
    <w:pPr>
      <w:numPr>
        <w:numId w:val="14"/>
      </w:numPr>
    </w:pPr>
  </w:style>
  <w:style w:type="numbering" w:customStyle="1" w:styleId="WWNum9">
    <w:name w:val="WWNum9"/>
    <w:basedOn w:val="Bezseznamu"/>
    <w:pPr>
      <w:numPr>
        <w:numId w:val="15"/>
      </w:numPr>
    </w:pPr>
  </w:style>
  <w:style w:type="numbering" w:customStyle="1" w:styleId="WWNum10">
    <w:name w:val="WWNum10"/>
    <w:basedOn w:val="Bezseznamu"/>
    <w:pPr>
      <w:numPr>
        <w:numId w:val="16"/>
      </w:numPr>
    </w:pPr>
  </w:style>
  <w:style w:type="numbering" w:customStyle="1" w:styleId="WWNum11">
    <w:name w:val="WWNum11"/>
    <w:basedOn w:val="Bezseznamu"/>
    <w:pPr>
      <w:numPr>
        <w:numId w:val="17"/>
      </w:numPr>
    </w:pPr>
  </w:style>
  <w:style w:type="numbering" w:customStyle="1" w:styleId="WWNum12">
    <w:name w:val="WWNum12"/>
    <w:basedOn w:val="Bezseznamu"/>
    <w:pPr>
      <w:numPr>
        <w:numId w:val="18"/>
      </w:numPr>
    </w:pPr>
  </w:style>
  <w:style w:type="numbering" w:customStyle="1" w:styleId="WWNum13">
    <w:name w:val="WWNum13"/>
    <w:basedOn w:val="Bezseznamu"/>
    <w:pPr>
      <w:numPr>
        <w:numId w:val="19"/>
      </w:numPr>
    </w:pPr>
  </w:style>
  <w:style w:type="numbering" w:customStyle="1" w:styleId="WWNum14">
    <w:name w:val="WWNum14"/>
    <w:basedOn w:val="Bezseznamu"/>
    <w:pPr>
      <w:numPr>
        <w:numId w:val="20"/>
      </w:numPr>
    </w:pPr>
  </w:style>
  <w:style w:type="numbering" w:customStyle="1" w:styleId="WWNum15">
    <w:name w:val="WWNum15"/>
    <w:basedOn w:val="Bezseznamu"/>
    <w:pPr>
      <w:numPr>
        <w:numId w:val="21"/>
      </w:numPr>
    </w:pPr>
  </w:style>
  <w:style w:type="numbering" w:customStyle="1" w:styleId="WWNum16">
    <w:name w:val="WWNum16"/>
    <w:basedOn w:val="Bezseznamu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ol.eu/obsah/5444/kontakty-tyrsuv-du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ecvarova@sokol.eu" TargetMode="External"/><Relationship Id="rId12" Type="http://schemas.openxmlformats.org/officeDocument/2006/relationships/hyperlink" Target="mailto:zjungmannova@sokol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fika@sokol.e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randcloud.p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upajungmannova.cz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1289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shromáždění vlastníků  byt</vt:lpstr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shromáždění vlastníků  byt</dc:title>
  <dc:subject/>
  <dc:creator>TEAM INTERNATIONAL</dc:creator>
  <dc:description/>
  <cp:lastModifiedBy>Hana Moučková</cp:lastModifiedBy>
  <cp:revision>4</cp:revision>
  <cp:lastPrinted>2019-12-30T15:31:00Z</cp:lastPrinted>
  <dcterms:created xsi:type="dcterms:W3CDTF">2019-12-30T15:28:00Z</dcterms:created>
  <dcterms:modified xsi:type="dcterms:W3CDTF">2019-12-30T15:33:00Z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