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EF" w:rsidRDefault="002D28EF">
      <w:pPr>
        <w:keepNext/>
        <w:widowControl/>
        <w:jc w:val="center"/>
        <w:rPr>
          <w:rFonts w:ascii="Liberation Sans" w:eastAsia="Liberation Sans" w:hAnsi="Liberation Sans" w:cs="Liberation Sans"/>
          <w:b/>
          <w:color w:val="00000A"/>
          <w:sz w:val="16"/>
          <w:szCs w:val="16"/>
        </w:rPr>
      </w:pPr>
    </w:p>
    <w:p w:rsidR="002D28EF" w:rsidRDefault="00F32DD3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Zápis č. 5 z jednání Předsednictva </w:t>
      </w:r>
    </w:p>
    <w:p w:rsidR="002D28EF" w:rsidRDefault="00F32DD3">
      <w:pPr>
        <w:keepNext/>
        <w:widowControl/>
        <w:jc w:val="center"/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Sokolské župy Jungmannovy</w:t>
      </w:r>
    </w:p>
    <w:p w:rsidR="002D28EF" w:rsidRDefault="00F32DD3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Datum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14. 12. 2022</w:t>
      </w:r>
    </w:p>
    <w:p w:rsidR="002D28EF" w:rsidRDefault="00F32DD3">
      <w:pPr>
        <w:widowControl/>
        <w:ind w:left="1418" w:firstLine="709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Místo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Tyršův dům - Praha 1</w:t>
      </w:r>
    </w:p>
    <w:p w:rsidR="002D28EF" w:rsidRDefault="002D28EF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D28EF" w:rsidRDefault="00F32DD3">
      <w:pPr>
        <w:pStyle w:val="Nadpis1"/>
        <w:numPr>
          <w:ilvl w:val="0"/>
          <w:numId w:val="1"/>
        </w:numPr>
        <w:spacing w:line="360" w:lineRule="auto"/>
        <w:ind w:left="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</w:t>
      </w:r>
    </w:p>
    <w:tbl>
      <w:tblPr>
        <w:tblpPr w:leftFromText="141" w:rightFromText="141" w:vertAnchor="text" w:horzAnchor="margin" w:tblpY="263"/>
        <w:tblW w:w="7700" w:type="dxa"/>
        <w:tblLayout w:type="fixed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2D28E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2D28E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2D28E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2D28E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  <w:tr w:rsidR="002D28E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2D28E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přítomen </w:t>
            </w:r>
          </w:p>
        </w:tc>
      </w:tr>
      <w:tr w:rsidR="002D28E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28EF" w:rsidRDefault="001902D7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</w:t>
            </w:r>
            <w:r w:rsidR="00F32DD3">
              <w:rPr>
                <w:rFonts w:ascii="Verdana" w:eastAsia="Verdana" w:hAnsi="Verdana" w:cs="Verdana"/>
                <w:color w:val="00000A"/>
              </w:rPr>
              <w:t xml:space="preserve">řítomna </w:t>
            </w:r>
          </w:p>
        </w:tc>
      </w:tr>
      <w:tr w:rsidR="002D28E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Marta Starýchfojtů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 xml:space="preserve">přítomna </w:t>
            </w:r>
          </w:p>
        </w:tc>
      </w:tr>
      <w:tr w:rsidR="002D28E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Svatopluk 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</w:tbl>
    <w:p w:rsidR="002D28EF" w:rsidRDefault="00F32DD3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Předsednictvo ve složení:</w:t>
      </w:r>
    </w:p>
    <w:p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D28EF" w:rsidRDefault="00F32DD3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Program jednání:</w:t>
      </w:r>
    </w:p>
    <w:p w:rsidR="002D28EF" w:rsidRDefault="002D28EF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ayout w:type="fixed"/>
        <w:tblLook w:val="0400" w:firstRow="0" w:lastRow="0" w:firstColumn="0" w:lastColumn="0" w:noHBand="0" w:noVBand="1"/>
      </w:tblPr>
      <w:tblGrid>
        <w:gridCol w:w="5541"/>
      </w:tblGrid>
      <w:tr w:rsidR="002D28EF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28EF" w:rsidRDefault="00F32DD3">
            <w:pPr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3 -  kontrola úkolů a zápisu č. 4 + zápisů     </w:t>
            </w:r>
          </w:p>
          <w:p w:rsidR="002D28EF" w:rsidRDefault="00F32DD3">
            <w:pPr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předešlých</w:t>
            </w:r>
          </w:p>
        </w:tc>
      </w:tr>
      <w:tr w:rsidR="002D28EF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28EF" w:rsidRDefault="00F32DD3">
            <w:pPr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zprávy jednotlivých činovníků P SŽ </w:t>
            </w:r>
          </w:p>
          <w:p w:rsidR="002D28EF" w:rsidRDefault="00EB238D">
            <w:pP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</w:t>
            </w:r>
            <w:r w:rsidR="00F32DD3">
              <w:rPr>
                <w:rFonts w:ascii="Verdana" w:eastAsia="Verdana" w:hAnsi="Verdana" w:cs="Verdana"/>
                <w:b/>
                <w:color w:val="00000A"/>
              </w:rPr>
              <w:t xml:space="preserve">Jungmannovy </w:t>
            </w:r>
          </w:p>
        </w:tc>
      </w:tr>
      <w:tr w:rsidR="002D28EF">
        <w:trPr>
          <w:trHeight w:val="402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28EF" w:rsidRDefault="00F32DD3">
            <w:pP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5 -  info z činnosti kanceláře</w:t>
            </w:r>
          </w:p>
        </w:tc>
      </w:tr>
      <w:tr w:rsidR="002D28EF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různé  </w:t>
            </w:r>
          </w:p>
        </w:tc>
      </w:tr>
    </w:tbl>
    <w:p w:rsidR="002D28EF" w:rsidRDefault="002D28EF">
      <w:pPr>
        <w:jc w:val="both"/>
        <w:rPr>
          <w:rFonts w:ascii="Verdana" w:hAnsi="Verdana" w:cs="Times New Roman"/>
          <w:b/>
          <w:color w:val="00B050"/>
          <w:sz w:val="18"/>
          <w:szCs w:val="18"/>
        </w:rPr>
      </w:pPr>
    </w:p>
    <w:p w:rsidR="002D28EF" w:rsidRDefault="00F32DD3">
      <w:pPr>
        <w:jc w:val="both"/>
        <w:rPr>
          <w:rFonts w:ascii="Verdana" w:eastAsia="Verdana" w:hAnsi="Verdana" w:cs="Times New Roman"/>
          <w:b/>
          <w:color w:val="000000"/>
          <w:sz w:val="22"/>
          <w:szCs w:val="22"/>
        </w:rPr>
      </w:pPr>
      <w:r>
        <w:rPr>
          <w:rFonts w:ascii="Verdana" w:eastAsia="Verdana" w:hAnsi="Verdana" w:cs="Times New Roman"/>
          <w:b/>
          <w:color w:val="000000"/>
          <w:sz w:val="18"/>
          <w:szCs w:val="18"/>
        </w:rPr>
        <w:t xml:space="preserve"> </w:t>
      </w:r>
    </w:p>
    <w:p w:rsidR="002D28EF" w:rsidRDefault="00F32DD3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TRVALÝ ÚKOL pro naše tělocvičné jednoty</w:t>
      </w:r>
    </w:p>
    <w:p w:rsidR="002D28EF" w:rsidRDefault="00F32DD3">
      <w:pPr>
        <w:widowControl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Webové stránky ČOS</w:t>
      </w:r>
    </w:p>
    <w:p w:rsidR="002D28EF" w:rsidRDefault="00F32DD3">
      <w:pPr>
        <w:widowControl/>
        <w:numPr>
          <w:ilvl w:val="0"/>
          <w:numId w:val="3"/>
        </w:numP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vhodné: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sledovat aktuální zprávy na web stránkách ČOS                          k sokolskému dění, k financování ČOS  i  vyjádření ČOS k aktuálnímu dění</w:t>
      </w:r>
    </w:p>
    <w:p w:rsidR="002D28EF" w:rsidRDefault="00F32DD3">
      <w:pPr>
        <w:widowControl/>
        <w:numPr>
          <w:ilvl w:val="0"/>
          <w:numId w:val="3"/>
        </w:numPr>
        <w:jc w:val="both"/>
        <w:rPr>
          <w:color w:val="010109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vhodné: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sledovat průběžně i aktuální informace na stránkách NSA </w:t>
      </w:r>
      <w:r>
        <w:rPr>
          <w:rStyle w:val="Internetovodkaz"/>
          <w:rFonts w:ascii="Verdana" w:hAnsi="Verdana"/>
          <w:b/>
          <w:bCs/>
          <w:sz w:val="22"/>
          <w:szCs w:val="22"/>
          <w:u w:val="none"/>
        </w:rPr>
        <w:t>https://agenturasport.cz</w:t>
      </w:r>
    </w:p>
    <w:p w:rsidR="002D28EF" w:rsidRDefault="00F32DD3">
      <w:pPr>
        <w:pStyle w:val="Odstavecseseznamem"/>
        <w:widowControl/>
        <w:ind w:left="2858"/>
        <w:jc w:val="both"/>
      </w:pPr>
      <w:r>
        <w:rPr>
          <w:rStyle w:val="Internetovodkaz"/>
          <w:rFonts w:ascii="Verdana" w:hAnsi="Verdana"/>
        </w:rPr>
        <w:t xml:space="preserve">   </w:t>
      </w:r>
    </w:p>
    <w:p w:rsidR="002D28EF" w:rsidRDefault="00F32DD3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Kontrola plnění usnesení:   </w:t>
      </w:r>
      <w:bookmarkStart w:id="0" w:name="_gjdgxs11"/>
      <w:bookmarkEnd w:id="0"/>
    </w:p>
    <w:p w:rsidR="002D28EF" w:rsidRDefault="00F32DD3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T. J. Sokol Liteň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– </w:t>
      </w:r>
      <w:r>
        <w:rPr>
          <w:rFonts w:ascii="Verdana" w:eastAsia="Verdana" w:hAnsi="Verdana" w:cs="Verdana"/>
          <w:b/>
          <w:bCs/>
          <w:color w:val="000000"/>
        </w:rPr>
        <w:t>úkol trvá i nadále</w:t>
      </w:r>
      <w:r>
        <w:rPr>
          <w:rFonts w:ascii="Verdana" w:eastAsia="Verdana" w:hAnsi="Verdana" w:cs="Verdana"/>
          <w:color w:val="000000"/>
        </w:rPr>
        <w:t>; nečinnost T. J.</w:t>
      </w:r>
      <w:r>
        <w:t xml:space="preserve"> </w:t>
      </w:r>
      <w:r>
        <w:rPr>
          <w:rFonts w:ascii="Verdana" w:eastAsia="Verdana" w:hAnsi="Verdana" w:cs="Verdana"/>
          <w:color w:val="000000"/>
        </w:rPr>
        <w:t xml:space="preserve">situace je řešena společně     s obcí Liteň;  ses. starostka a ses. Kobzová MSO ČOS navštíví místo samé koncem října </w:t>
      </w:r>
      <w:r>
        <w:rPr>
          <w:rFonts w:ascii="Verdana" w:eastAsia="Verdana" w:hAnsi="Verdana" w:cs="Verdana"/>
          <w:bCs/>
          <w:color w:val="000000"/>
        </w:rPr>
        <w:t xml:space="preserve">(za přítomnosti br. Noska/starosty T. J.)  </w:t>
      </w:r>
      <w:r>
        <w:rPr>
          <w:rFonts w:ascii="Verdana" w:eastAsia="Wingdings 2" w:hAnsi="Verdana" w:cs="Wingdings 2"/>
          <w:color w:val="000000"/>
        </w:rPr>
        <w:t xml:space="preserve">záměrem setkání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Wingdings 2" w:hAnsi="Verdana" w:cs="Wingdings 2"/>
          <w:color w:val="000000"/>
        </w:rPr>
        <w:t xml:space="preserve"> představení stávající činnosti T. J. a  příp. plán další činnosti, vč. diskuze o stavu nemovitého majetku v místě a jeho využití</w:t>
      </w:r>
    </w:p>
    <w:p w:rsidR="002D28EF" w:rsidRDefault="00F32DD3">
      <w:pPr>
        <w:widowControl/>
        <w:ind w:left="907" w:hanging="907"/>
        <w:jc w:val="both"/>
      </w:pPr>
      <w:r>
        <w:rPr>
          <w:rFonts w:ascii="Verdana" w:eastAsia="Verdana" w:hAnsi="Verdana" w:cs="Verdana"/>
          <w:color w:val="000000"/>
        </w:rPr>
        <w:t xml:space="preserve"> </w:t>
      </w:r>
    </w:p>
    <w:p w:rsidR="002D28EF" w:rsidRPr="00EB238D" w:rsidRDefault="00F32DD3">
      <w:pPr>
        <w:widowControl/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4" w:color="000000"/>
        </w:pBdr>
        <w:ind w:left="360"/>
        <w:jc w:val="both"/>
        <w:rPr>
          <w:b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   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 w:rsidRPr="00EB238D">
        <w:rPr>
          <w:rFonts w:ascii="Verdana" w:eastAsia="Verdana" w:hAnsi="Verdana" w:cs="Verdana"/>
          <w:b/>
          <w:color w:val="000000"/>
          <w:sz w:val="22"/>
          <w:szCs w:val="22"/>
        </w:rPr>
        <w:t>POZOR !</w:t>
      </w:r>
    </w:p>
    <w:p w:rsidR="002D28EF" w:rsidRPr="00EB238D" w:rsidRDefault="00F32DD3" w:rsidP="00EB238D">
      <w:pPr>
        <w:widowControl/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4" w:color="000000"/>
        </w:pBdr>
        <w:ind w:left="360"/>
        <w:jc w:val="both"/>
        <w:rPr>
          <w:b/>
          <w:color w:val="000000"/>
        </w:rPr>
      </w:pPr>
      <w:r w:rsidRPr="00EB238D">
        <w:rPr>
          <w:rFonts w:ascii="Verdana" w:eastAsia="Verdana" w:hAnsi="Verdana" w:cs="Verdana"/>
          <w:b/>
          <w:color w:val="000000"/>
          <w:sz w:val="22"/>
          <w:szCs w:val="22"/>
        </w:rPr>
        <w:t>P SŽ Jugmannovy vyzývá T. J. aby provedly, příp. aktualizovaly zápisy do Spolkového rejstříku!!!!!</w:t>
      </w:r>
      <w:r w:rsidRPr="00EB238D">
        <w:rPr>
          <w:rFonts w:ascii="Verdana" w:eastAsia="Verdana" w:hAnsi="Verdana" w:cs="Verdana"/>
          <w:b/>
          <w:i/>
          <w:color w:val="00B050"/>
          <w:sz w:val="22"/>
          <w:szCs w:val="22"/>
        </w:rPr>
        <w:t xml:space="preserve"> </w:t>
      </w:r>
    </w:p>
    <w:p w:rsidR="00EB238D" w:rsidRDefault="00EB238D" w:rsidP="00EB238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EB238D" w:rsidRDefault="00EB238D" w:rsidP="00EB238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EB238D" w:rsidRDefault="00EB238D" w:rsidP="00EB238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EB238D" w:rsidRPr="00EB238D" w:rsidRDefault="00EB238D" w:rsidP="00EB238D">
      <w:pPr>
        <w:widowControl/>
        <w:jc w:val="both"/>
        <w:rPr>
          <w:rFonts w:ascii="Verdana" w:eastAsia="Verdana" w:hAnsi="Verdana" w:cs="Verdana"/>
          <w:b/>
          <w:color w:val="126C2A"/>
          <w:sz w:val="32"/>
          <w:szCs w:val="32"/>
        </w:rPr>
      </w:pPr>
      <w:r w:rsidRPr="00EB238D">
        <w:rPr>
          <w:rFonts w:ascii="Verdana" w:eastAsia="Verdana" w:hAnsi="Verdana" w:cs="Verdana"/>
          <w:b/>
          <w:color w:val="126C2A"/>
          <w:sz w:val="32"/>
          <w:szCs w:val="32"/>
        </w:rPr>
        <w:t>Zprávy činovníků Předsednictva SŽ</w:t>
      </w:r>
    </w:p>
    <w:p w:rsidR="00EB238D" w:rsidRDefault="00EB238D" w:rsidP="00EB238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   </w:t>
      </w:r>
    </w:p>
    <w:p w:rsidR="00EB238D" w:rsidRDefault="00EB238D" w:rsidP="00EB238D">
      <w:pPr>
        <w:pStyle w:val="Odstavecseseznamem"/>
        <w:widowControl/>
        <w:numPr>
          <w:ilvl w:val="0"/>
          <w:numId w:val="5"/>
        </w:numPr>
      </w:pPr>
      <w:r w:rsidRPr="006702BF">
        <w:rPr>
          <w:rFonts w:ascii="Verdana" w:hAnsi="Verdana"/>
        </w:rPr>
        <w:t>ses. podala informace o aktuálním dění v ČOS</w:t>
      </w:r>
      <w:r>
        <w:rPr>
          <w:rFonts w:ascii="Verdana" w:hAnsi="Verdana"/>
        </w:rPr>
        <w:t xml:space="preserve"> </w:t>
      </w:r>
      <w:r w:rsidR="006702BF">
        <w:rPr>
          <w:rFonts w:ascii="Verdana" w:hAnsi="Verdana"/>
        </w:rPr>
        <w:sym w:font="Wingdings 3" w:char="F0C6"/>
      </w:r>
      <w:r>
        <w:rPr>
          <w:rFonts w:ascii="Verdana" w:hAnsi="Verdana"/>
        </w:rPr>
        <w:t xml:space="preserve">veškeré aktuální informace jsou dostupné na webových stránkách v sekci “aktuality” </w:t>
      </w:r>
      <w:r>
        <w:rPr>
          <w:rFonts w:ascii="Verdana" w:hAnsi="Verdana"/>
          <w:color w:val="0070C0"/>
        </w:rPr>
        <w:t xml:space="preserve">https://prosokoly.sokol.eu/aktuality </w:t>
      </w:r>
      <w:r>
        <w:rPr>
          <w:rFonts w:ascii="Verdana" w:hAnsi="Verdana"/>
        </w:rPr>
        <w:t>a sociálních sítích</w:t>
      </w:r>
    </w:p>
    <w:p w:rsidR="002D28EF" w:rsidRDefault="002D28EF">
      <w:pPr>
        <w:jc w:val="both"/>
        <w:rPr>
          <w:rFonts w:ascii="Verdana" w:hAnsi="Verdana" w:cs="Times New Roman"/>
          <w:b/>
          <w:color w:val="00B050"/>
          <w:sz w:val="18"/>
          <w:szCs w:val="18"/>
        </w:rPr>
      </w:pPr>
    </w:p>
    <w:p w:rsidR="002D28EF" w:rsidRDefault="00F32DD3">
      <w:pPr>
        <w:jc w:val="both"/>
      </w:pPr>
      <w:r>
        <w:rPr>
          <w:rFonts w:ascii="Verdana" w:hAnsi="Verdana" w:cs="Times New Roman"/>
          <w:b/>
          <w:color w:val="00B050"/>
          <w:sz w:val="18"/>
          <w:szCs w:val="18"/>
        </w:rPr>
        <w:t>Stav vypsání programů NSA  :</w:t>
      </w:r>
    </w:p>
    <w:p w:rsidR="002D28EF" w:rsidRDefault="00F32DD3">
      <w:pPr>
        <w:pStyle w:val="Odstavecseseznamem"/>
        <w:widowControl/>
        <w:numPr>
          <w:ilvl w:val="0"/>
          <w:numId w:val="4"/>
        </w:num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 xml:space="preserve">Výzva Můj klub 2022 </w:t>
      </w:r>
      <w:r w:rsidRPr="00EB238D">
        <w:rPr>
          <w:rFonts w:ascii="Verdana" w:hAnsi="Verdana" w:cs="Times New Roman"/>
          <w:b/>
          <w:sz w:val="18"/>
          <w:szCs w:val="18"/>
          <w:u w:val="single"/>
        </w:rPr>
        <w:t xml:space="preserve">-  </w:t>
      </w:r>
      <w:r w:rsidR="00EB238D" w:rsidRPr="00EB238D">
        <w:rPr>
          <w:rFonts w:ascii="Verdana" w:hAnsi="Verdana" w:cs="Times New Roman"/>
          <w:b/>
          <w:sz w:val="18"/>
          <w:szCs w:val="18"/>
          <w:u w:val="single"/>
        </w:rPr>
        <w:t xml:space="preserve">dosud </w:t>
      </w:r>
      <w:r>
        <w:rPr>
          <w:rFonts w:ascii="Verdana" w:hAnsi="Verdana" w:cs="Times New Roman"/>
          <w:b/>
          <w:color w:val="000000"/>
          <w:sz w:val="18"/>
          <w:szCs w:val="18"/>
          <w:u w:val="single"/>
        </w:rPr>
        <w:t xml:space="preserve">ne všechny </w:t>
      </w:r>
      <w:r w:rsidR="00EB238D">
        <w:rPr>
          <w:rFonts w:ascii="Verdana" w:hAnsi="Verdana" w:cs="Times New Roman"/>
          <w:b/>
          <w:color w:val="000000"/>
          <w:sz w:val="18"/>
          <w:szCs w:val="18"/>
          <w:u w:val="single"/>
        </w:rPr>
        <w:t>T. J.</w:t>
      </w:r>
      <w:r>
        <w:rPr>
          <w:rFonts w:ascii="Verdana" w:hAnsi="Verdana" w:cs="Times New Roman"/>
          <w:b/>
          <w:color w:val="000000"/>
          <w:sz w:val="18"/>
          <w:szCs w:val="18"/>
          <w:u w:val="single"/>
        </w:rPr>
        <w:t xml:space="preserve"> obdržely fin. prostředky </w:t>
      </w: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 xml:space="preserve"> </w:t>
      </w:r>
    </w:p>
    <w:p w:rsidR="002D28EF" w:rsidRDefault="00F32DD3">
      <w:pPr>
        <w:pStyle w:val="Odstavecseseznamem"/>
        <w:widowControl/>
        <w:numPr>
          <w:ilvl w:val="0"/>
          <w:numId w:val="4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Výzva Provoz a údržba r. 2022</w:t>
      </w:r>
      <w:r>
        <w:rPr>
          <w:rFonts w:ascii="Verdana" w:hAnsi="Verdana" w:cs="Times New Roman"/>
          <w:b/>
          <w:color w:val="FF0000"/>
          <w:sz w:val="18"/>
          <w:szCs w:val="18"/>
        </w:rPr>
        <w:t xml:space="preserve">  - </w:t>
      </w:r>
      <w:r>
        <w:rPr>
          <w:rFonts w:ascii="Verdana" w:hAnsi="Verdana" w:cs="Times New Roman"/>
          <w:b/>
          <w:sz w:val="18"/>
          <w:szCs w:val="18"/>
          <w:u w:val="single"/>
        </w:rPr>
        <w:t>vypsána</w:t>
      </w:r>
      <w:r>
        <w:rPr>
          <w:rFonts w:ascii="Verdana" w:hAnsi="Verdana" w:cs="Times New Roman"/>
          <w:sz w:val="18"/>
          <w:szCs w:val="18"/>
        </w:rPr>
        <w:t xml:space="preserve"> </w:t>
      </w:r>
    </w:p>
    <w:p w:rsidR="00EB238D" w:rsidRPr="00EB238D" w:rsidRDefault="00F32DD3">
      <w:pPr>
        <w:pStyle w:val="Odstavecseseznamem"/>
        <w:widowControl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EB238D">
        <w:rPr>
          <w:rFonts w:ascii="Verdana" w:hAnsi="Verdana" w:cs="Times New Roman"/>
          <w:b/>
          <w:color w:val="FF0000"/>
          <w:sz w:val="18"/>
          <w:szCs w:val="18"/>
          <w:u w:val="single"/>
        </w:rPr>
        <w:t>Můj klub 2023</w:t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 </w:t>
      </w:r>
      <w:r>
        <w:rPr>
          <w:rFonts w:ascii="Wingdings 3" w:eastAsia="Wingdings 3" w:hAnsi="Wingdings 3" w:cs="Wingdings 3"/>
          <w:b/>
          <w:bCs/>
          <w:color w:val="000000"/>
          <w:sz w:val="18"/>
          <w:szCs w:val="18"/>
        </w:rPr>
        <w:t></w:t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změna metodiky!</w:t>
      </w:r>
    </w:p>
    <w:p w:rsidR="002D28EF" w:rsidRDefault="00EB238D">
      <w:pPr>
        <w:pStyle w:val="Odstavecseseznamem"/>
        <w:widowControl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Řízení a chod NSA</w:t>
      </w:r>
      <w:r w:rsidR="00F32DD3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 </w:t>
      </w:r>
    </w:p>
    <w:p w:rsidR="00EB238D" w:rsidRDefault="00EB238D" w:rsidP="006702BF">
      <w:pPr>
        <w:pStyle w:val="Odstavecseseznamem"/>
        <w:widowControl/>
        <w:numPr>
          <w:ilvl w:val="0"/>
          <w:numId w:val="13"/>
        </w:numPr>
        <w:ind w:left="1069"/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  <w:r w:rsidRPr="00EB238D">
        <w:rPr>
          <w:rFonts w:ascii="Verdana" w:eastAsia="Wingdings 3" w:hAnsi="Verdana" w:cs="Times New Roman"/>
          <w:color w:val="000000"/>
          <w:sz w:val="18"/>
          <w:szCs w:val="18"/>
        </w:rPr>
        <w:t>ke dni 30. 11. t.r. skončil v pozici předsedy NSA p. Neusser</w:t>
      </w:r>
      <w:r w:rsidRPr="00EB238D">
        <w:rPr>
          <w:rFonts w:ascii="Verdana" w:eastAsia="Wingdings 3" w:hAnsi="Verdana" w:cs="Times New Roman"/>
          <w:color w:val="000000"/>
          <w:sz w:val="18"/>
          <w:szCs w:val="18"/>
        </w:rPr>
        <w:t xml:space="preserve"> </w:t>
      </w:r>
    </w:p>
    <w:p w:rsidR="00EB238D" w:rsidRDefault="00EB238D" w:rsidP="006702BF">
      <w:pPr>
        <w:pStyle w:val="Odstavecseseznamem"/>
        <w:widowControl/>
        <w:numPr>
          <w:ilvl w:val="0"/>
          <w:numId w:val="13"/>
        </w:numPr>
        <w:ind w:left="1069"/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  <w:r w:rsidRPr="00EB238D">
        <w:rPr>
          <w:rFonts w:ascii="Verdana" w:eastAsia="Wingdings 3" w:hAnsi="Verdana" w:cs="Times New Roman"/>
          <w:color w:val="000000"/>
          <w:sz w:val="18"/>
          <w:szCs w:val="18"/>
        </w:rPr>
        <w:t xml:space="preserve">Vládou ČR byl jmenován nový předseda agentury p. Ondřej Šebek </w:t>
      </w:r>
    </w:p>
    <w:p w:rsidR="00EB238D" w:rsidRDefault="00EB238D" w:rsidP="006702BF">
      <w:pPr>
        <w:pStyle w:val="Odstavecseseznamem"/>
        <w:widowControl/>
        <w:ind w:left="1069"/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  <w:r>
        <w:rPr>
          <w:rFonts w:ascii="Verdana" w:eastAsia="Wingdings 3" w:hAnsi="Verdana" w:cs="Times New Roman"/>
          <w:color w:val="000000"/>
          <w:sz w:val="18"/>
          <w:szCs w:val="18"/>
        </w:rPr>
        <w:tab/>
      </w:r>
      <w:r w:rsidR="006702BF">
        <w:rPr>
          <w:rFonts w:ascii="Verdana" w:eastAsia="Wingdings 3" w:hAnsi="Verdana" w:cs="Times New Roman"/>
          <w:color w:val="000000"/>
          <w:sz w:val="18"/>
          <w:szCs w:val="18"/>
        </w:rPr>
        <w:t xml:space="preserve">  </w:t>
      </w:r>
      <w:r>
        <w:rPr>
          <w:rFonts w:ascii="Verdana" w:eastAsia="Wingdings 3" w:hAnsi="Verdana" w:cs="Times New Roman"/>
          <w:color w:val="000000"/>
          <w:sz w:val="18"/>
          <w:szCs w:val="18"/>
        </w:rPr>
        <w:sym w:font="Wingdings 3" w:char="F0C8"/>
      </w:r>
    </w:p>
    <w:p w:rsidR="00EB238D" w:rsidRDefault="00EB238D" w:rsidP="006702BF">
      <w:pPr>
        <w:pStyle w:val="Odstavecseseznamem"/>
        <w:widowControl/>
        <w:ind w:left="1069"/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  <w:r>
        <w:rPr>
          <w:rFonts w:ascii="Verdana" w:eastAsia="Wingdings 3" w:hAnsi="Verdana" w:cs="Times New Roman"/>
          <w:color w:val="000000"/>
          <w:sz w:val="18"/>
          <w:szCs w:val="18"/>
        </w:rPr>
        <w:t>p</w:t>
      </w:r>
      <w:r w:rsidRPr="00EB238D">
        <w:rPr>
          <w:rFonts w:ascii="Verdana" w:eastAsia="Wingdings 3" w:hAnsi="Verdana" w:cs="Times New Roman"/>
          <w:color w:val="000000"/>
          <w:sz w:val="18"/>
          <w:szCs w:val="18"/>
        </w:rPr>
        <w:t>řáním p. premiéra je, aby nový předseda vnesl do celého sportu zklidnění, rozvahu a svým přičiněním pracoval ve prospě</w:t>
      </w:r>
      <w:r>
        <w:rPr>
          <w:rFonts w:ascii="Verdana" w:eastAsia="Wingdings 3" w:hAnsi="Verdana" w:cs="Times New Roman"/>
          <w:color w:val="000000"/>
          <w:sz w:val="18"/>
          <w:szCs w:val="18"/>
        </w:rPr>
        <w:t>ch českého sportu i společnosti</w:t>
      </w:r>
    </w:p>
    <w:p w:rsidR="006702BF" w:rsidRPr="00EB238D" w:rsidRDefault="006702BF" w:rsidP="00EB238D">
      <w:pPr>
        <w:pStyle w:val="Odstavecseseznamem"/>
        <w:widowControl/>
        <w:ind w:left="1429"/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</w:p>
    <w:p w:rsidR="00EB238D" w:rsidRPr="006702BF" w:rsidRDefault="00EB238D" w:rsidP="006702BF">
      <w:pPr>
        <w:pStyle w:val="Odstavecseseznamem"/>
        <w:widowControl/>
        <w:numPr>
          <w:ilvl w:val="0"/>
          <w:numId w:val="14"/>
        </w:numPr>
        <w:ind w:left="1069"/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  <w:r w:rsidRPr="006702BF">
        <w:rPr>
          <w:rFonts w:ascii="Verdana" w:eastAsia="Wingdings 3" w:hAnsi="Verdana" w:cs="Times New Roman"/>
          <w:color w:val="000000"/>
          <w:sz w:val="18"/>
          <w:szCs w:val="18"/>
        </w:rPr>
        <w:t>dne 8. 12. t.r. proběhlo</w:t>
      </w:r>
      <w:r w:rsidRPr="006702BF">
        <w:rPr>
          <w:rFonts w:ascii="Verdana" w:eastAsia="Wingdings 3" w:hAnsi="Verdana" w:cs="Times New Roman"/>
          <w:color w:val="000000"/>
          <w:sz w:val="18"/>
          <w:szCs w:val="18"/>
        </w:rPr>
        <w:t xml:space="preserve"> pracovní setkání </w:t>
      </w:r>
      <w:r w:rsidR="006702BF" w:rsidRPr="006702BF">
        <w:rPr>
          <w:rFonts w:ascii="Verdana" w:eastAsia="Wingdings 3" w:hAnsi="Verdana" w:cs="Times New Roman"/>
          <w:color w:val="000000"/>
          <w:sz w:val="18"/>
          <w:szCs w:val="18"/>
        </w:rPr>
        <w:t xml:space="preserve">ses. starostky </w:t>
      </w:r>
      <w:r w:rsidRPr="006702BF">
        <w:rPr>
          <w:rFonts w:ascii="Verdana" w:eastAsia="Wingdings 3" w:hAnsi="Verdana" w:cs="Times New Roman"/>
          <w:color w:val="000000"/>
          <w:sz w:val="18"/>
          <w:szCs w:val="18"/>
        </w:rPr>
        <w:t xml:space="preserve">s novým p. předsedou </w:t>
      </w:r>
    </w:p>
    <w:p w:rsidR="006702BF" w:rsidRDefault="00EB238D" w:rsidP="006702BF">
      <w:pPr>
        <w:widowControl/>
        <w:ind w:left="1069"/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  <w:r w:rsidRPr="00EB238D">
        <w:rPr>
          <w:rFonts w:ascii="Verdana" w:eastAsia="Wingdings 3" w:hAnsi="Verdana" w:cs="Times New Roman"/>
          <w:color w:val="000000"/>
          <w:sz w:val="18"/>
          <w:szCs w:val="18"/>
        </w:rPr>
        <w:t xml:space="preserve">NSA </w:t>
      </w:r>
    </w:p>
    <w:p w:rsidR="006702BF" w:rsidRDefault="00EB238D" w:rsidP="006702BF">
      <w:pPr>
        <w:pStyle w:val="Odstavecseseznamem"/>
        <w:widowControl/>
        <w:numPr>
          <w:ilvl w:val="0"/>
          <w:numId w:val="15"/>
        </w:numPr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  <w:r w:rsidRPr="006702BF">
        <w:rPr>
          <w:rFonts w:ascii="Verdana" w:eastAsia="Wingdings 3" w:hAnsi="Verdana" w:cs="Times New Roman"/>
          <w:b/>
          <w:color w:val="FF0000"/>
          <w:sz w:val="18"/>
          <w:szCs w:val="18"/>
        </w:rPr>
        <w:t>nově</w:t>
      </w:r>
      <w:r w:rsidRPr="006702BF">
        <w:rPr>
          <w:rFonts w:ascii="Verdana" w:eastAsia="Wingdings 3" w:hAnsi="Verdana" w:cs="Times New Roman"/>
          <w:color w:val="FF0000"/>
          <w:sz w:val="18"/>
          <w:szCs w:val="18"/>
        </w:rPr>
        <w:t xml:space="preserve"> </w:t>
      </w:r>
      <w:r w:rsidRPr="006702BF">
        <w:rPr>
          <w:rFonts w:ascii="Verdana" w:eastAsia="Wingdings 3" w:hAnsi="Verdana" w:cs="Times New Roman"/>
          <w:color w:val="000000"/>
          <w:sz w:val="18"/>
          <w:szCs w:val="18"/>
        </w:rPr>
        <w:t>bude agentura řízena 3 členy rady/původně 5 (v čele s předsedou; jmenování a odvolává</w:t>
      </w:r>
      <w:r w:rsidR="006702BF">
        <w:rPr>
          <w:rFonts w:ascii="Verdana" w:eastAsia="Wingdings 3" w:hAnsi="Verdana" w:cs="Times New Roman"/>
          <w:color w:val="000000"/>
          <w:sz w:val="18"/>
          <w:szCs w:val="18"/>
        </w:rPr>
        <w:t>ní Vládou ČR na návrh premiéra)</w:t>
      </w:r>
    </w:p>
    <w:p w:rsidR="00EB238D" w:rsidRDefault="006702BF" w:rsidP="006702BF">
      <w:pPr>
        <w:pStyle w:val="Odstavecseseznamem"/>
        <w:widowControl/>
        <w:numPr>
          <w:ilvl w:val="0"/>
          <w:numId w:val="15"/>
        </w:numPr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  <w:r>
        <w:rPr>
          <w:rFonts w:ascii="Verdana" w:eastAsia="Wingdings 3" w:hAnsi="Verdana" w:cs="Times New Roman"/>
          <w:color w:val="000000"/>
          <w:sz w:val="18"/>
          <w:szCs w:val="18"/>
        </w:rPr>
        <w:t>d</w:t>
      </w:r>
      <w:r w:rsidR="00EB238D" w:rsidRPr="006702BF">
        <w:rPr>
          <w:rFonts w:ascii="Verdana" w:eastAsia="Wingdings 3" w:hAnsi="Verdana" w:cs="Times New Roman"/>
          <w:color w:val="000000"/>
          <w:sz w:val="18"/>
          <w:szCs w:val="18"/>
        </w:rPr>
        <w:t xml:space="preserve">ohled nad agenturou bude svěřen 10 členné dozorčí radě (členy jmenuje a odvolává stejným dílem poslanci a senátoři) </w:t>
      </w:r>
      <w:r w:rsidR="00EB238D" w:rsidRPr="00EB238D">
        <w:sym w:font="Wingdings 3" w:char="F0C6"/>
      </w:r>
      <w:r w:rsidR="00EB238D" w:rsidRPr="006702BF">
        <w:rPr>
          <w:rFonts w:ascii="Verdana" w:eastAsia="Wingdings 3" w:hAnsi="Verdana" w:cs="Times New Roman"/>
          <w:color w:val="000000"/>
          <w:sz w:val="18"/>
          <w:szCs w:val="18"/>
        </w:rPr>
        <w:t xml:space="preserve"> ve funkčním období 5 let, max. 2 období</w:t>
      </w:r>
    </w:p>
    <w:p w:rsidR="00EB238D" w:rsidRDefault="006702BF" w:rsidP="006702BF">
      <w:pPr>
        <w:pStyle w:val="Odstavecseseznamem"/>
        <w:widowControl/>
        <w:numPr>
          <w:ilvl w:val="0"/>
          <w:numId w:val="15"/>
        </w:numPr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  <w:r>
        <w:rPr>
          <w:rFonts w:ascii="Verdana" w:eastAsia="Wingdings 3" w:hAnsi="Verdana" w:cs="Times New Roman"/>
          <w:color w:val="000000"/>
          <w:sz w:val="18"/>
          <w:szCs w:val="18"/>
        </w:rPr>
        <w:t xml:space="preserve">NSA </w:t>
      </w:r>
      <w:r w:rsidR="00EB238D" w:rsidRPr="006702BF">
        <w:rPr>
          <w:rFonts w:ascii="Verdana" w:eastAsia="Wingdings 3" w:hAnsi="Verdana" w:cs="Times New Roman"/>
          <w:color w:val="000000"/>
          <w:sz w:val="18"/>
          <w:szCs w:val="18"/>
        </w:rPr>
        <w:t xml:space="preserve">čekají náročné výzvy, počínaje zmírněním současných problémů s vysokými cenami energií (zastropování cen energií platí i pro spolky, organizace, sportovní kluby…) až po posílení kapitoly státního rozpočtu pro sport   o Kč 2 mld. (ze současných 4,9 mld. Kč) na 6, 9 mld. </w:t>
      </w:r>
    </w:p>
    <w:p w:rsidR="006702BF" w:rsidRPr="006702BF" w:rsidRDefault="006702BF" w:rsidP="006702BF">
      <w:pPr>
        <w:pStyle w:val="Odstavecseseznamem"/>
        <w:widowControl/>
        <w:ind w:left="1069"/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</w:p>
    <w:p w:rsidR="006702BF" w:rsidRDefault="006702BF" w:rsidP="006702BF">
      <w:pPr>
        <w:pStyle w:val="Odstavecseseznamem"/>
        <w:widowControl/>
        <w:numPr>
          <w:ilvl w:val="0"/>
          <w:numId w:val="16"/>
        </w:numPr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  <w:r>
        <w:rPr>
          <w:rFonts w:ascii="Verdana" w:eastAsia="Wingdings 3" w:hAnsi="Verdana" w:cs="Times New Roman"/>
          <w:color w:val="000000"/>
          <w:sz w:val="18"/>
          <w:szCs w:val="18"/>
        </w:rPr>
        <w:t>ses. starostka podala i</w:t>
      </w:r>
      <w:r>
        <w:rPr>
          <w:rFonts w:ascii="Verdana" w:eastAsia="Wingdings 3" w:hAnsi="Verdana" w:cs="Times New Roman"/>
          <w:color w:val="000000"/>
          <w:sz w:val="18"/>
          <w:szCs w:val="18"/>
        </w:rPr>
        <w:t>nformace z</w:t>
      </w:r>
      <w:r>
        <w:rPr>
          <w:rFonts w:ascii="Verdana" w:eastAsia="Wingdings 3" w:hAnsi="Verdana" w:cs="Times New Roman"/>
          <w:color w:val="000000"/>
          <w:sz w:val="18"/>
          <w:szCs w:val="18"/>
        </w:rPr>
        <w:t>e zasedání Předsednictva ČOS/2.12. t.r. a Výboru ČOS/</w:t>
      </w:r>
      <w:r>
        <w:rPr>
          <w:rFonts w:ascii="Verdana" w:eastAsia="Wingdings 3" w:hAnsi="Verdana" w:cs="Times New Roman"/>
          <w:color w:val="000000"/>
          <w:sz w:val="18"/>
          <w:szCs w:val="18"/>
        </w:rPr>
        <w:t>3. 12. 2022</w:t>
      </w:r>
    </w:p>
    <w:p w:rsidR="002D28EF" w:rsidRDefault="006702BF" w:rsidP="006702BF">
      <w:pPr>
        <w:pStyle w:val="Odstavecseseznamem"/>
        <w:widowControl/>
        <w:numPr>
          <w:ilvl w:val="0"/>
          <w:numId w:val="16"/>
        </w:numPr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  <w:r>
        <w:rPr>
          <w:rFonts w:ascii="Verdana" w:eastAsia="Wingdings 3" w:hAnsi="Verdana" w:cs="Times New Roman"/>
          <w:color w:val="000000"/>
          <w:sz w:val="18"/>
          <w:szCs w:val="18"/>
        </w:rPr>
        <w:t>informace k energetické krizi</w:t>
      </w:r>
      <w:r w:rsidR="00F32DD3" w:rsidRPr="006702BF">
        <w:rPr>
          <w:rFonts w:ascii="Verdana" w:eastAsia="Wingdings 3" w:hAnsi="Verdana" w:cs="Times New Roman"/>
          <w:color w:val="000000"/>
          <w:sz w:val="18"/>
          <w:szCs w:val="18"/>
        </w:rPr>
        <w:t xml:space="preserve"> a její</w:t>
      </w:r>
      <w:r>
        <w:rPr>
          <w:rFonts w:ascii="Verdana" w:eastAsia="Wingdings 3" w:hAnsi="Verdana" w:cs="Times New Roman"/>
          <w:color w:val="000000"/>
          <w:sz w:val="18"/>
          <w:szCs w:val="18"/>
        </w:rPr>
        <w:t>mu řešení;</w:t>
      </w:r>
      <w:r w:rsidR="00F32DD3" w:rsidRPr="006702BF">
        <w:rPr>
          <w:rFonts w:ascii="Verdana" w:eastAsia="Wingdings 3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eastAsia="Wingdings 3" w:hAnsi="Verdana" w:cs="Times New Roman"/>
          <w:color w:val="000000"/>
          <w:sz w:val="18"/>
          <w:szCs w:val="18"/>
        </w:rPr>
        <w:t>ČOS zadala zpracovat analýzu                      s konkrétními</w:t>
      </w:r>
      <w:r w:rsidR="00F32DD3" w:rsidRPr="006702BF">
        <w:rPr>
          <w:rFonts w:ascii="Verdana" w:eastAsia="Wingdings 3" w:hAnsi="Verdana" w:cs="Times New Roman"/>
          <w:color w:val="000000"/>
          <w:sz w:val="18"/>
          <w:szCs w:val="18"/>
        </w:rPr>
        <w:t xml:space="preserve"> výstupy – příprava </w:t>
      </w:r>
      <w:r>
        <w:rPr>
          <w:rFonts w:ascii="Verdana" w:eastAsia="Wingdings 3" w:hAnsi="Verdana" w:cs="Times New Roman"/>
          <w:color w:val="000000"/>
          <w:sz w:val="18"/>
          <w:szCs w:val="18"/>
        </w:rPr>
        <w:t>seminářů/</w:t>
      </w:r>
      <w:r w:rsidR="00F32DD3" w:rsidRPr="006702BF">
        <w:rPr>
          <w:rFonts w:ascii="Verdana" w:eastAsia="Wingdings 3" w:hAnsi="Verdana" w:cs="Times New Roman"/>
          <w:color w:val="000000"/>
          <w:sz w:val="18"/>
          <w:szCs w:val="18"/>
        </w:rPr>
        <w:t xml:space="preserve">workshopů </w:t>
      </w:r>
      <w:r>
        <w:rPr>
          <w:rFonts w:ascii="Verdana" w:eastAsia="Wingdings 3" w:hAnsi="Verdana" w:cs="Times New Roman"/>
          <w:color w:val="000000"/>
          <w:sz w:val="18"/>
          <w:szCs w:val="18"/>
        </w:rPr>
        <w:t>určených SŽ a T. J.</w:t>
      </w:r>
      <w:r w:rsidR="00F32DD3" w:rsidRPr="006702BF">
        <w:rPr>
          <w:rFonts w:ascii="Verdana" w:eastAsia="Wingdings 3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eastAsia="Wingdings 3" w:hAnsi="Verdana" w:cs="Times New Roman"/>
          <w:color w:val="000000"/>
          <w:sz w:val="18"/>
          <w:szCs w:val="18"/>
        </w:rPr>
        <w:t>JAK NA TO?</w:t>
      </w:r>
    </w:p>
    <w:p w:rsidR="006702BF" w:rsidRDefault="00F32DD3" w:rsidP="006702BF">
      <w:pPr>
        <w:pStyle w:val="Odstavecseseznamem"/>
        <w:widowControl/>
        <w:numPr>
          <w:ilvl w:val="0"/>
          <w:numId w:val="16"/>
        </w:numPr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  <w:r w:rsidRPr="006702BF">
        <w:rPr>
          <w:rFonts w:ascii="Verdana" w:eastAsia="Wingdings 3" w:hAnsi="Verdana" w:cs="Times New Roman"/>
          <w:color w:val="000000"/>
          <w:sz w:val="18"/>
          <w:szCs w:val="18"/>
        </w:rPr>
        <w:t>změny v personálním obs</w:t>
      </w:r>
      <w:r w:rsidR="006702BF">
        <w:rPr>
          <w:rFonts w:ascii="Verdana" w:eastAsia="Wingdings 3" w:hAnsi="Verdana" w:cs="Times New Roman"/>
          <w:color w:val="000000"/>
          <w:sz w:val="18"/>
          <w:szCs w:val="18"/>
        </w:rPr>
        <w:t xml:space="preserve">azení jednotlivých útvarů v TD (např. </w:t>
      </w:r>
      <w:r w:rsidRPr="006702BF">
        <w:rPr>
          <w:rFonts w:ascii="Verdana" w:eastAsia="Wingdings 3" w:hAnsi="Verdana" w:cs="Times New Roman"/>
          <w:color w:val="000000"/>
          <w:sz w:val="18"/>
          <w:szCs w:val="18"/>
        </w:rPr>
        <w:t>ukončena činnost ředitele Tyršova domu, reorganizace ekonomického úseku TD</w:t>
      </w:r>
      <w:r w:rsidR="006702BF">
        <w:rPr>
          <w:rFonts w:ascii="Verdana" w:eastAsia="Wingdings 3" w:hAnsi="Verdana" w:cs="Times New Roman"/>
          <w:color w:val="000000"/>
          <w:sz w:val="18"/>
          <w:szCs w:val="18"/>
        </w:rPr>
        <w:t xml:space="preserve"> apod.)</w:t>
      </w:r>
    </w:p>
    <w:p w:rsidR="006702BF" w:rsidRDefault="00F32DD3" w:rsidP="006702BF">
      <w:pPr>
        <w:pStyle w:val="Odstavecseseznamem"/>
        <w:widowControl/>
        <w:numPr>
          <w:ilvl w:val="0"/>
          <w:numId w:val="16"/>
        </w:numPr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  <w:r w:rsidRPr="006702BF">
        <w:rPr>
          <w:rFonts w:ascii="Verdana" w:eastAsia="Wingdings 3" w:hAnsi="Verdana" w:cs="Times New Roman"/>
          <w:b/>
          <w:bCs/>
          <w:color w:val="000000"/>
          <w:sz w:val="18"/>
          <w:szCs w:val="18"/>
        </w:rPr>
        <w:t>SLETOVÁ ZNÁMKA</w:t>
      </w:r>
      <w:r w:rsidR="006702BF">
        <w:rPr>
          <w:rFonts w:ascii="Verdana" w:eastAsia="Wingdings 3" w:hAnsi="Verdana" w:cs="Times New Roman"/>
          <w:b/>
          <w:bCs/>
          <w:color w:val="000000"/>
          <w:sz w:val="18"/>
          <w:szCs w:val="18"/>
        </w:rPr>
        <w:t xml:space="preserve"> </w:t>
      </w:r>
      <w:r w:rsidR="006702BF" w:rsidRPr="006702BF">
        <w:rPr>
          <w:rFonts w:ascii="Verdana" w:eastAsia="Wingdings 3" w:hAnsi="Verdana" w:cs="Times New Roman"/>
          <w:bCs/>
          <w:color w:val="000000"/>
          <w:sz w:val="18"/>
          <w:szCs w:val="18"/>
        </w:rPr>
        <w:t>(dobrovolná)</w:t>
      </w:r>
      <w:r w:rsidRPr="006702BF">
        <w:rPr>
          <w:rFonts w:ascii="Verdana" w:eastAsia="Wingdings 3" w:hAnsi="Verdana" w:cs="Times New Roman"/>
          <w:b/>
          <w:bCs/>
          <w:color w:val="000000"/>
          <w:sz w:val="18"/>
          <w:szCs w:val="18"/>
        </w:rPr>
        <w:t xml:space="preserve"> v roce 2022 Kč 100,-</w:t>
      </w:r>
      <w:r w:rsidR="006702BF">
        <w:rPr>
          <w:rFonts w:ascii="Verdana" w:eastAsia="Wingdings 3" w:hAnsi="Verdana" w:cs="Times New Roman"/>
          <w:color w:val="000000"/>
          <w:sz w:val="18"/>
          <w:szCs w:val="18"/>
        </w:rPr>
        <w:t xml:space="preserve"> veškeré informace </w:t>
      </w:r>
    </w:p>
    <w:p w:rsidR="001902D7" w:rsidRPr="001902D7" w:rsidRDefault="00F32DD3" w:rsidP="006702BF">
      <w:pPr>
        <w:pStyle w:val="Odstavecseseznamem"/>
        <w:widowControl/>
        <w:numPr>
          <w:ilvl w:val="0"/>
          <w:numId w:val="16"/>
        </w:numPr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  <w:r w:rsidRPr="00534FAA">
        <w:rPr>
          <w:rFonts w:ascii="Verdana" w:eastAsia="Wingdings 3" w:hAnsi="Verdana" w:cs="Wingdings 3"/>
          <w:b/>
          <w:color w:val="FF0000"/>
          <w:sz w:val="18"/>
          <w:szCs w:val="18"/>
        </w:rPr>
        <w:t>návrh na ocenění br. B. Ernesta z T. J. Sokol Komárov</w:t>
      </w:r>
      <w:r w:rsidRPr="00534FAA">
        <w:rPr>
          <w:rFonts w:ascii="Verdana" w:eastAsia="Wingdings 3" w:hAnsi="Verdana" w:cs="Wingdings 3"/>
          <w:color w:val="FF0000"/>
          <w:sz w:val="18"/>
          <w:szCs w:val="18"/>
        </w:rPr>
        <w:t xml:space="preserve"> </w:t>
      </w:r>
      <w:r w:rsidRPr="006702BF">
        <w:rPr>
          <w:rFonts w:ascii="Verdana" w:eastAsia="Wingdings 3" w:hAnsi="Verdana" w:cs="Wingdings 3"/>
          <w:color w:val="000000"/>
          <w:sz w:val="18"/>
          <w:szCs w:val="18"/>
        </w:rPr>
        <w:t>–  zaslání patřičného formuláře – bylo odesláno spolu s informací jak postu</w:t>
      </w:r>
      <w:r w:rsidR="001902D7">
        <w:rPr>
          <w:rFonts w:ascii="Verdana" w:eastAsia="Wingdings 3" w:hAnsi="Verdana" w:cs="Wingdings 3"/>
          <w:color w:val="000000"/>
          <w:sz w:val="18"/>
          <w:szCs w:val="18"/>
        </w:rPr>
        <w:t xml:space="preserve">povat </w:t>
      </w:r>
      <w:r w:rsidRPr="006702BF">
        <w:rPr>
          <w:rFonts w:ascii="Verdana" w:eastAsia="Wingdings 3" w:hAnsi="Verdana" w:cs="Wingdings 3"/>
          <w:color w:val="000000"/>
          <w:sz w:val="18"/>
          <w:szCs w:val="18"/>
        </w:rPr>
        <w:t>viz směrnice Oceňo</w:t>
      </w:r>
      <w:r w:rsidR="001902D7">
        <w:rPr>
          <w:rFonts w:ascii="Verdana" w:eastAsia="Wingdings 3" w:hAnsi="Verdana" w:cs="Wingdings 3"/>
          <w:color w:val="000000"/>
          <w:sz w:val="18"/>
          <w:szCs w:val="18"/>
        </w:rPr>
        <w:t>vání a udělování ocenění bod 14)</w:t>
      </w:r>
      <w:r w:rsidRPr="006702BF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</w:t>
      </w:r>
    </w:p>
    <w:p w:rsidR="001902D7" w:rsidRDefault="001902D7" w:rsidP="001902D7">
      <w:pPr>
        <w:widowControl/>
        <w:ind w:left="349"/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</w:p>
    <w:p w:rsidR="001902D7" w:rsidRPr="00055395" w:rsidRDefault="001902D7" w:rsidP="001902D7">
      <w:pPr>
        <w:ind w:left="720"/>
        <w:jc w:val="both"/>
        <w:rPr>
          <w:rFonts w:ascii="Verdana" w:hAnsi="Verdana"/>
        </w:rPr>
      </w:pPr>
      <w:r w:rsidRPr="00055395">
        <w:rPr>
          <w:rFonts w:ascii="Verdana" w:hAnsi="Verdana" w:cs="Arial"/>
          <w:b/>
          <w:color w:val="000000"/>
        </w:rPr>
        <w:t xml:space="preserve"> </w:t>
      </w:r>
      <w:r w:rsidRPr="00055395">
        <w:rPr>
          <w:rFonts w:ascii="Verdana" w:eastAsia="Verdana" w:hAnsi="Verdana" w:cs="Verdana"/>
          <w:color w:val="000000"/>
        </w:rPr>
        <w:t xml:space="preserve">  </w:t>
      </w:r>
      <w:r w:rsidRPr="00055395">
        <w:rPr>
          <w:rFonts w:ascii="Verdana" w:hAnsi="Verdana"/>
          <w:b/>
        </w:rPr>
        <w:t>Usnesení:</w:t>
      </w:r>
    </w:p>
    <w:p w:rsidR="001902D7" w:rsidRPr="00055395" w:rsidRDefault="001902D7" w:rsidP="001902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Verdana" w:hAnsi="Verdana"/>
          <w:b/>
        </w:rPr>
      </w:pPr>
      <w:r w:rsidRPr="00055395">
        <w:rPr>
          <w:rFonts w:ascii="Verdana" w:hAnsi="Verdana"/>
          <w:b/>
        </w:rPr>
        <w:t xml:space="preserve">Předsednictvo SŽ Jungmannovy </w:t>
      </w:r>
      <w:r>
        <w:rPr>
          <w:rFonts w:ascii="Verdana" w:hAnsi="Verdana"/>
          <w:b/>
        </w:rPr>
        <w:t>navrhuje P ČOS a následně Výboru ČOS</w:t>
      </w:r>
      <w:r w:rsidRPr="000553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odsouhlasit udělení Stříbrné medaile ČOS br. Bohuslavu Ernestovi za dlouhole</w:t>
      </w:r>
      <w:r w:rsidR="00534FAA">
        <w:rPr>
          <w:rFonts w:ascii="Verdana" w:hAnsi="Verdana"/>
          <w:b/>
        </w:rPr>
        <w:t xml:space="preserve">tou činnosti pro sokolské hnutí a </w:t>
      </w:r>
      <w:r w:rsidR="00534FAA" w:rsidRPr="00534FAA">
        <w:rPr>
          <w:rFonts w:ascii="Verdana" w:hAnsi="Verdana"/>
          <w:b/>
        </w:rPr>
        <w:t>postupuje návrh k jednání Komise pro sokolská vyznamenání ČOS k projednání.</w:t>
      </w:r>
      <w:r>
        <w:rPr>
          <w:rFonts w:ascii="Verdana" w:hAnsi="Verdana"/>
          <w:b/>
        </w:rPr>
        <w:t xml:space="preserve"> </w:t>
      </w:r>
    </w:p>
    <w:p w:rsidR="001902D7" w:rsidRPr="00055395" w:rsidRDefault="001902D7" w:rsidP="001902D7">
      <w:pPr>
        <w:ind w:firstLine="709"/>
        <w:jc w:val="both"/>
        <w:rPr>
          <w:rFonts w:ascii="Verdana" w:hAnsi="Verdana"/>
          <w:b/>
        </w:rPr>
      </w:pPr>
      <w:r w:rsidRPr="00055395">
        <w:rPr>
          <w:rFonts w:ascii="Verdana" w:hAnsi="Verdana"/>
          <w:b/>
        </w:rPr>
        <w:t xml:space="preserve">Hlasování:     </w:t>
      </w:r>
      <w:r w:rsidRPr="00055395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pro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7</w:t>
      </w:r>
      <w:r w:rsidRPr="00055395">
        <w:rPr>
          <w:rFonts w:ascii="Verdana" w:hAnsi="Verdana"/>
          <w:b/>
        </w:rPr>
        <w:t xml:space="preserve"> hlasů (přítomných) </w:t>
      </w:r>
    </w:p>
    <w:p w:rsidR="001902D7" w:rsidRPr="00055395" w:rsidRDefault="001902D7" w:rsidP="001902D7">
      <w:pPr>
        <w:jc w:val="both"/>
        <w:rPr>
          <w:rFonts w:ascii="Verdana" w:hAnsi="Verdana"/>
          <w:b/>
        </w:rPr>
      </w:pPr>
      <w:r w:rsidRPr="00055395">
        <w:rPr>
          <w:rFonts w:ascii="Verdana" w:hAnsi="Verdana"/>
          <w:b/>
        </w:rPr>
        <w:tab/>
      </w:r>
      <w:r w:rsidRPr="00055395">
        <w:rPr>
          <w:rFonts w:ascii="Verdana" w:hAnsi="Verdana"/>
          <w:b/>
        </w:rPr>
        <w:tab/>
      </w:r>
      <w:r w:rsidRPr="00055395">
        <w:rPr>
          <w:rFonts w:ascii="Verdana" w:hAnsi="Verdana"/>
          <w:b/>
        </w:rPr>
        <w:tab/>
      </w:r>
      <w:r w:rsidRPr="00055395">
        <w:rPr>
          <w:rFonts w:ascii="Verdana" w:hAnsi="Verdana"/>
          <w:b/>
        </w:rPr>
        <w:tab/>
        <w:t xml:space="preserve">proti </w:t>
      </w:r>
      <w:r w:rsidRPr="00055395">
        <w:rPr>
          <w:rFonts w:ascii="Verdana" w:hAnsi="Verdana"/>
          <w:b/>
        </w:rPr>
        <w:tab/>
      </w:r>
      <w:r w:rsidRPr="00055395">
        <w:rPr>
          <w:rFonts w:ascii="Verdana" w:hAnsi="Verdana"/>
          <w:b/>
        </w:rPr>
        <w:tab/>
        <w:t>0</w:t>
      </w:r>
    </w:p>
    <w:p w:rsidR="001902D7" w:rsidRPr="00055395" w:rsidRDefault="001902D7" w:rsidP="001902D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zdržel se </w:t>
      </w:r>
      <w:r>
        <w:rPr>
          <w:rFonts w:ascii="Verdana" w:hAnsi="Verdana"/>
          <w:b/>
        </w:rPr>
        <w:tab/>
        <w:t>0</w:t>
      </w:r>
      <w:r w:rsidRPr="00055395">
        <w:rPr>
          <w:rFonts w:ascii="Verdana" w:hAnsi="Verdana"/>
          <w:b/>
        </w:rPr>
        <w:t xml:space="preserve"> </w:t>
      </w:r>
    </w:p>
    <w:p w:rsidR="001902D7" w:rsidRDefault="001902D7" w:rsidP="001902D7">
      <w:pPr>
        <w:pStyle w:val="Odstavecseseznamem"/>
        <w:widowControl/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</w:p>
    <w:p w:rsidR="00534FAA" w:rsidRDefault="00534FAA" w:rsidP="001902D7">
      <w:pPr>
        <w:pStyle w:val="Odstavecseseznamem"/>
        <w:widowControl/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</w:p>
    <w:p w:rsidR="00534FAA" w:rsidRDefault="00534FAA" w:rsidP="00534FAA">
      <w:pPr>
        <w:widowControl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 w:rsidRPr="00534FAA">
        <w:rPr>
          <w:rFonts w:ascii="Verdana" w:eastAsia="Verdana" w:hAnsi="Verdana" w:cs="Verdana"/>
          <w:color w:val="FF0000"/>
        </w:rPr>
        <w:t xml:space="preserve">Žádost </w:t>
      </w:r>
      <w:r w:rsidRPr="00534FAA">
        <w:rPr>
          <w:rFonts w:ascii="Verdana" w:eastAsia="Verdana" w:hAnsi="Verdana" w:cs="Verdana"/>
          <w:b/>
          <w:color w:val="FF0000"/>
        </w:rPr>
        <w:t xml:space="preserve">T. J. Sokol Příbram o půjčku ve výši Kč 200 000 </w:t>
      </w:r>
      <w:r w:rsidRPr="00534FAA">
        <w:rPr>
          <w:rFonts w:ascii="Verdana" w:eastAsia="Verdana" w:hAnsi="Verdana" w:cs="Verdana"/>
          <w:color w:val="FF0000"/>
        </w:rPr>
        <w:t>splatnou v termínu</w:t>
      </w:r>
      <w:r w:rsidRPr="00534FAA">
        <w:rPr>
          <w:rFonts w:ascii="Verdana" w:eastAsia="Verdana" w:hAnsi="Verdana" w:cs="Verdana"/>
          <w:color w:val="FF0000"/>
        </w:rPr>
        <w:tab/>
        <w:t xml:space="preserve">do 31. 3. 2023 </w:t>
      </w:r>
      <w:r>
        <w:rPr>
          <w:rFonts w:ascii="Verdana" w:eastAsia="Verdana" w:hAnsi="Verdana" w:cs="Verdana"/>
          <w:color w:val="000000"/>
        </w:rPr>
        <w:t>– bylo projednáno a předloženo k rozhodnutí:</w:t>
      </w:r>
    </w:p>
    <w:p w:rsidR="00534FAA" w:rsidRPr="00534FAA" w:rsidRDefault="00534FAA" w:rsidP="00534FAA">
      <w:pPr>
        <w:widowControl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 w:rsidRPr="00055395">
        <w:rPr>
          <w:rFonts w:ascii="Verdana" w:hAnsi="Verdana"/>
          <w:b/>
        </w:rPr>
        <w:t>Usnesení:</w:t>
      </w:r>
    </w:p>
    <w:p w:rsidR="00534FAA" w:rsidRPr="00534FAA" w:rsidRDefault="00534FAA" w:rsidP="00534FA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="Verdana" w:eastAsia="Verdana" w:hAnsi="Verdana" w:cs="Verdana"/>
          <w:b/>
          <w:color w:val="000000"/>
        </w:rPr>
      </w:pPr>
      <w:r w:rsidRPr="00534FAA">
        <w:rPr>
          <w:rFonts w:ascii="Verdana" w:hAnsi="Verdana"/>
          <w:b/>
        </w:rPr>
        <w:t>Předsednictvo SŽ Jungmannovy souhlasí s účelovou</w:t>
      </w:r>
      <w:r w:rsidRPr="00534FAA">
        <w:rPr>
          <w:rFonts w:ascii="Verdana" w:eastAsia="Verdana" w:hAnsi="Verdana" w:cs="Verdana"/>
          <w:b/>
          <w:color w:val="000000"/>
        </w:rPr>
        <w:t xml:space="preserve"> půjčkou ve výši </w:t>
      </w:r>
      <w:r w:rsidR="00E031A6">
        <w:rPr>
          <w:rFonts w:ascii="Verdana" w:eastAsia="Verdana" w:hAnsi="Verdana" w:cs="Verdana"/>
          <w:b/>
          <w:color w:val="000000"/>
        </w:rPr>
        <w:t xml:space="preserve">         </w:t>
      </w:r>
      <w:r w:rsidRPr="00534FAA">
        <w:rPr>
          <w:rFonts w:ascii="Verdana" w:eastAsia="Verdana" w:hAnsi="Verdana" w:cs="Verdana"/>
          <w:b/>
          <w:color w:val="000000"/>
        </w:rPr>
        <w:t>Kč 200 000  pro T. J. Příbram se spl</w:t>
      </w:r>
      <w:r w:rsidR="00E031A6">
        <w:rPr>
          <w:rFonts w:ascii="Verdana" w:eastAsia="Verdana" w:hAnsi="Verdana" w:cs="Verdana"/>
          <w:b/>
          <w:color w:val="000000"/>
        </w:rPr>
        <w:t>atností v termínu max. do 30. 4</w:t>
      </w:r>
      <w:r w:rsidRPr="00534FAA">
        <w:rPr>
          <w:rFonts w:ascii="Verdana" w:eastAsia="Verdana" w:hAnsi="Verdana" w:cs="Verdana"/>
          <w:b/>
          <w:color w:val="000000"/>
        </w:rPr>
        <w:t>. 2023</w:t>
      </w:r>
      <w:r w:rsidRPr="00534FAA">
        <w:rPr>
          <w:rFonts w:ascii="Verdana" w:eastAsia="Verdana" w:hAnsi="Verdana" w:cs="Verdana"/>
          <w:b/>
          <w:color w:val="000000"/>
        </w:rPr>
        <w:t>.</w:t>
      </w:r>
      <w:r w:rsidR="00E031A6">
        <w:rPr>
          <w:rFonts w:ascii="Verdana" w:eastAsia="Verdana" w:hAnsi="Verdana" w:cs="Verdana"/>
          <w:b/>
          <w:color w:val="000000"/>
        </w:rPr>
        <w:t xml:space="preserve"> </w:t>
      </w:r>
      <w:r w:rsidRPr="00534FAA">
        <w:rPr>
          <w:rFonts w:ascii="Verdana" w:hAnsi="Verdana"/>
          <w:b/>
        </w:rPr>
        <w:t>Půjčka bude smluvně zajištěna a předložena k podpisu.</w:t>
      </w:r>
    </w:p>
    <w:p w:rsidR="00E031A6" w:rsidRPr="00055395" w:rsidRDefault="00E031A6" w:rsidP="00E031A6">
      <w:pPr>
        <w:ind w:firstLine="709"/>
        <w:jc w:val="both"/>
        <w:rPr>
          <w:rFonts w:ascii="Verdana" w:hAnsi="Verdana"/>
          <w:b/>
        </w:rPr>
      </w:pPr>
      <w:r w:rsidRPr="00055395">
        <w:rPr>
          <w:rFonts w:ascii="Verdana" w:hAnsi="Verdana"/>
          <w:b/>
        </w:rPr>
        <w:t xml:space="preserve">Hlasování:     </w:t>
      </w:r>
      <w:r w:rsidRPr="00055395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pro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7</w:t>
      </w:r>
      <w:r w:rsidRPr="00055395">
        <w:rPr>
          <w:rFonts w:ascii="Verdana" w:hAnsi="Verdana"/>
          <w:b/>
        </w:rPr>
        <w:t xml:space="preserve"> hlasů (přítomných) </w:t>
      </w:r>
    </w:p>
    <w:p w:rsidR="00E031A6" w:rsidRPr="00055395" w:rsidRDefault="00E031A6" w:rsidP="00E031A6">
      <w:pPr>
        <w:jc w:val="both"/>
        <w:rPr>
          <w:rFonts w:ascii="Verdana" w:hAnsi="Verdana"/>
          <w:b/>
        </w:rPr>
      </w:pPr>
      <w:r w:rsidRPr="00055395">
        <w:rPr>
          <w:rFonts w:ascii="Verdana" w:hAnsi="Verdana"/>
          <w:b/>
        </w:rPr>
        <w:tab/>
      </w:r>
      <w:r w:rsidRPr="00055395">
        <w:rPr>
          <w:rFonts w:ascii="Verdana" w:hAnsi="Verdana"/>
          <w:b/>
        </w:rPr>
        <w:tab/>
      </w:r>
      <w:r w:rsidRPr="00055395">
        <w:rPr>
          <w:rFonts w:ascii="Verdana" w:hAnsi="Verdana"/>
          <w:b/>
        </w:rPr>
        <w:tab/>
      </w:r>
      <w:r w:rsidRPr="00055395">
        <w:rPr>
          <w:rFonts w:ascii="Verdana" w:hAnsi="Verdana"/>
          <w:b/>
        </w:rPr>
        <w:tab/>
        <w:t xml:space="preserve">proti </w:t>
      </w:r>
      <w:r w:rsidRPr="00055395">
        <w:rPr>
          <w:rFonts w:ascii="Verdana" w:hAnsi="Verdana"/>
          <w:b/>
        </w:rPr>
        <w:tab/>
      </w:r>
      <w:r w:rsidRPr="00055395">
        <w:rPr>
          <w:rFonts w:ascii="Verdana" w:hAnsi="Verdana"/>
          <w:b/>
        </w:rPr>
        <w:tab/>
        <w:t>0</w:t>
      </w:r>
    </w:p>
    <w:p w:rsidR="00E031A6" w:rsidRPr="00055395" w:rsidRDefault="00E031A6" w:rsidP="00E031A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zdržel se </w:t>
      </w:r>
      <w:r>
        <w:rPr>
          <w:rFonts w:ascii="Verdana" w:hAnsi="Verdana"/>
          <w:b/>
        </w:rPr>
        <w:tab/>
        <w:t>0</w:t>
      </w:r>
      <w:r w:rsidRPr="00055395">
        <w:rPr>
          <w:rFonts w:ascii="Verdana" w:hAnsi="Verdana"/>
          <w:b/>
        </w:rPr>
        <w:t xml:space="preserve"> </w:t>
      </w:r>
    </w:p>
    <w:p w:rsidR="004367A4" w:rsidRDefault="004367A4" w:rsidP="001902D7">
      <w:pPr>
        <w:pStyle w:val="Odstavecseseznamem"/>
        <w:widowControl/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</w:p>
    <w:p w:rsidR="004367A4" w:rsidRDefault="004367A4" w:rsidP="001902D7">
      <w:pPr>
        <w:pStyle w:val="Odstavecseseznamem"/>
        <w:widowControl/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</w:p>
    <w:p w:rsidR="002D28EF" w:rsidRDefault="002D28EF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000000"/>
          <w:sz w:val="18"/>
          <w:szCs w:val="18"/>
        </w:rPr>
      </w:pPr>
    </w:p>
    <w:p w:rsidR="00E031A6" w:rsidRDefault="00F32DD3">
      <w:pPr>
        <w:widowControl/>
        <w:ind w:right="-14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</w:t>
      </w:r>
    </w:p>
    <w:p w:rsidR="00E031A6" w:rsidRDefault="00E031A6">
      <w:pPr>
        <w:widowControl/>
        <w:ind w:right="-144"/>
        <w:jc w:val="both"/>
        <w:rPr>
          <w:color w:val="000000"/>
          <w:sz w:val="18"/>
          <w:szCs w:val="18"/>
        </w:rPr>
      </w:pPr>
    </w:p>
    <w:p w:rsidR="002D28EF" w:rsidRDefault="00F32DD3">
      <w:pPr>
        <w:widowControl/>
        <w:ind w:right="-144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Caldová – jednatelka </w:t>
      </w:r>
    </w:p>
    <w:p w:rsidR="001902D7" w:rsidRPr="001902D7" w:rsidRDefault="00F32DD3" w:rsidP="001902D7">
      <w:pPr>
        <w:pStyle w:val="Odstavecseseznamem"/>
        <w:widowControl/>
        <w:numPr>
          <w:ilvl w:val="0"/>
          <w:numId w:val="17"/>
        </w:numPr>
        <w:jc w:val="both"/>
        <w:rPr>
          <w:rFonts w:ascii="Verdana" w:eastAsia="Wingdings 3" w:hAnsi="Verdana" w:cs="Wingdings 3"/>
          <w:bCs/>
          <w:color w:val="000000"/>
          <w:sz w:val="16"/>
          <w:szCs w:val="16"/>
        </w:rPr>
      </w:pPr>
      <w:r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info z T. J. Sokol Dobřichovice – z nácviku skladby Babí léto a drobnými nedostatky,  </w:t>
      </w:r>
      <w:r w:rsidRPr="001902D7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které trápí cvičenky </w:t>
      </w:r>
      <w:r w:rsidRPr="001902D7">
        <w:rPr>
          <w:rFonts w:ascii="Verdana" w:eastAsia="Wingdings 3" w:hAnsi="Verdana" w:cs="Wingdings 3"/>
          <w:bCs/>
          <w:i/>
          <w:iCs/>
          <w:color w:val="000000"/>
          <w:sz w:val="16"/>
          <w:szCs w:val="16"/>
        </w:rPr>
        <w:t>např. nedořešené karabinky u deštníků, které se mohou kdykoliv</w:t>
      </w:r>
      <w:r w:rsidR="001902D7" w:rsidRPr="001902D7">
        <w:rPr>
          <w:rFonts w:ascii="Verdana" w:eastAsia="Wingdings 3" w:hAnsi="Verdana" w:cs="Wingdings 3"/>
          <w:bCs/>
          <w:i/>
          <w:iCs/>
          <w:color w:val="000000"/>
          <w:sz w:val="16"/>
          <w:szCs w:val="16"/>
        </w:rPr>
        <w:t xml:space="preserve"> </w:t>
      </w:r>
      <w:r w:rsidRPr="001902D7">
        <w:rPr>
          <w:rFonts w:ascii="Verdana" w:eastAsia="Wingdings 3" w:hAnsi="Verdana" w:cs="Wingdings 3"/>
          <w:bCs/>
          <w:i/>
          <w:iCs/>
          <w:color w:val="000000"/>
          <w:sz w:val="16"/>
          <w:szCs w:val="16"/>
        </w:rPr>
        <w:t>při nepozorném manipulování otevřít</w:t>
      </w:r>
    </w:p>
    <w:p w:rsidR="002D28EF" w:rsidRPr="001902D7" w:rsidRDefault="001902D7" w:rsidP="001902D7">
      <w:pPr>
        <w:pStyle w:val="Odstavecseseznamem"/>
        <w:widowControl/>
        <w:numPr>
          <w:ilvl w:val="0"/>
          <w:numId w:val="17"/>
        </w:numPr>
        <w:jc w:val="both"/>
        <w:rPr>
          <w:rFonts w:ascii="Verdana" w:eastAsia="Wingdings 3" w:hAnsi="Verdana" w:cs="Wingdings 3"/>
          <w:bCs/>
          <w:color w:val="000000"/>
          <w:sz w:val="16"/>
          <w:szCs w:val="16"/>
        </w:rPr>
      </w:pPr>
      <w:r w:rsidRPr="001902D7">
        <w:rPr>
          <w:rFonts w:ascii="Verdana" w:eastAsia="Wingdings 3" w:hAnsi="Verdana" w:cs="Wingdings 3"/>
          <w:bCs/>
          <w:iCs/>
          <w:color w:val="000000"/>
          <w:sz w:val="16"/>
          <w:szCs w:val="16"/>
        </w:rPr>
        <w:t>návrh termínů zasedání Předsednictva Sokolské župy Jungmannovy</w:t>
      </w:r>
      <w:r w:rsidR="00F32DD3" w:rsidRPr="001902D7">
        <w:rPr>
          <w:rFonts w:ascii="Verdana" w:eastAsia="Wingdings 3" w:hAnsi="Verdana" w:cs="Wingdings 3"/>
          <w:bCs/>
          <w:color w:val="000000"/>
          <w:sz w:val="16"/>
          <w:szCs w:val="16"/>
        </w:rPr>
        <w:t xml:space="preserve"> </w:t>
      </w:r>
    </w:p>
    <w:p w:rsidR="002D28EF" w:rsidRDefault="002D28EF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FF0000"/>
          <w:sz w:val="18"/>
          <w:szCs w:val="18"/>
        </w:rPr>
      </w:pPr>
    </w:p>
    <w:p w:rsidR="002D28EF" w:rsidRDefault="001902D7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FF0000"/>
          <w:sz w:val="18"/>
          <w:szCs w:val="18"/>
        </w:rPr>
      </w:pP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                         Zasedání Předsednictva SŽ</w:t>
      </w:r>
      <w:r w:rsidR="00F32DD3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na </w:t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>I.</w:t>
      </w:r>
      <w:r w:rsidR="00F32DD3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pololetí </w:t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>2023</w:t>
      </w:r>
      <w:r w:rsidR="00F32DD3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: </w:t>
      </w:r>
    </w:p>
    <w:p w:rsidR="002D28EF" w:rsidRDefault="00F32DD3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FF0000"/>
          <w:sz w:val="18"/>
          <w:szCs w:val="18"/>
        </w:rPr>
      </w:pP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                                  18. 1. 2023          </w:t>
      </w:r>
      <w:r w:rsidR="001902D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 w:rsidR="001902D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>12. 4. 2023</w:t>
      </w:r>
    </w:p>
    <w:p w:rsidR="002D28EF" w:rsidRDefault="00F32DD3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FF0000"/>
          <w:sz w:val="18"/>
          <w:szCs w:val="18"/>
        </w:rPr>
      </w:pPr>
      <w:r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 xml:space="preserve">                                   </w:t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15. 2. 2023          </w:t>
      </w:r>
      <w:r w:rsidR="001902D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 w:rsidR="001902D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>17. 5. 2023</w:t>
      </w:r>
    </w:p>
    <w:p w:rsidR="001902D7" w:rsidRPr="00E031A6" w:rsidRDefault="00F32DD3" w:rsidP="00E031A6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000000"/>
          <w:sz w:val="18"/>
          <w:szCs w:val="18"/>
        </w:rPr>
      </w:pP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                                  15. 3. 2023          </w:t>
      </w:r>
      <w:r w:rsidR="001902D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 w:rsidR="001902D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14. 6. 2023 </w:t>
      </w:r>
    </w:p>
    <w:p w:rsidR="001902D7" w:rsidRPr="00055395" w:rsidRDefault="001902D7" w:rsidP="001902D7">
      <w:pPr>
        <w:ind w:left="720"/>
        <w:jc w:val="both"/>
        <w:rPr>
          <w:rFonts w:ascii="Verdana" w:hAnsi="Verdana"/>
        </w:rPr>
      </w:pPr>
      <w:r w:rsidRPr="00055395">
        <w:rPr>
          <w:rFonts w:ascii="Verdana" w:hAnsi="Verdana"/>
          <w:b/>
        </w:rPr>
        <w:t>Usnesení:</w:t>
      </w:r>
    </w:p>
    <w:p w:rsidR="001902D7" w:rsidRPr="00055395" w:rsidRDefault="001902D7" w:rsidP="00534F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Verdana" w:hAnsi="Verdana"/>
          <w:b/>
        </w:rPr>
      </w:pPr>
      <w:r w:rsidRPr="00055395">
        <w:rPr>
          <w:rFonts w:ascii="Verdana" w:hAnsi="Verdana"/>
          <w:b/>
        </w:rPr>
        <w:t xml:space="preserve">Předsednictvo SŽ Jungmannovy </w:t>
      </w:r>
      <w:r>
        <w:rPr>
          <w:rFonts w:ascii="Verdana" w:hAnsi="Verdana"/>
          <w:b/>
        </w:rPr>
        <w:t>souhlasí s termíny zasedání Předsednictva SŽ na I. pololetí 2023.</w:t>
      </w:r>
    </w:p>
    <w:p w:rsidR="001902D7" w:rsidRPr="00055395" w:rsidRDefault="001902D7" w:rsidP="001902D7">
      <w:pPr>
        <w:ind w:firstLine="709"/>
        <w:jc w:val="both"/>
        <w:rPr>
          <w:rFonts w:ascii="Verdana" w:hAnsi="Verdana"/>
          <w:b/>
        </w:rPr>
      </w:pPr>
      <w:r w:rsidRPr="00055395">
        <w:rPr>
          <w:rFonts w:ascii="Verdana" w:hAnsi="Verdana"/>
          <w:b/>
        </w:rPr>
        <w:t xml:space="preserve">Hlasování:     </w:t>
      </w:r>
      <w:r w:rsidRPr="00055395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pro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7</w:t>
      </w:r>
      <w:r w:rsidRPr="00055395">
        <w:rPr>
          <w:rFonts w:ascii="Verdana" w:hAnsi="Verdana"/>
          <w:b/>
        </w:rPr>
        <w:t xml:space="preserve"> hlasů (přítomných) </w:t>
      </w:r>
    </w:p>
    <w:p w:rsidR="001902D7" w:rsidRPr="00055395" w:rsidRDefault="001902D7" w:rsidP="001902D7">
      <w:pPr>
        <w:jc w:val="both"/>
        <w:rPr>
          <w:rFonts w:ascii="Verdana" w:hAnsi="Verdana"/>
          <w:b/>
        </w:rPr>
      </w:pPr>
      <w:r w:rsidRPr="00055395">
        <w:rPr>
          <w:rFonts w:ascii="Verdana" w:hAnsi="Verdana"/>
          <w:b/>
        </w:rPr>
        <w:tab/>
      </w:r>
      <w:r w:rsidRPr="00055395">
        <w:rPr>
          <w:rFonts w:ascii="Verdana" w:hAnsi="Verdana"/>
          <w:b/>
        </w:rPr>
        <w:tab/>
      </w:r>
      <w:r w:rsidRPr="00055395">
        <w:rPr>
          <w:rFonts w:ascii="Verdana" w:hAnsi="Verdana"/>
          <w:b/>
        </w:rPr>
        <w:tab/>
      </w:r>
      <w:r w:rsidRPr="00055395">
        <w:rPr>
          <w:rFonts w:ascii="Verdana" w:hAnsi="Verdana"/>
          <w:b/>
        </w:rPr>
        <w:tab/>
        <w:t xml:space="preserve">proti </w:t>
      </w:r>
      <w:r w:rsidRPr="00055395">
        <w:rPr>
          <w:rFonts w:ascii="Verdana" w:hAnsi="Verdana"/>
          <w:b/>
        </w:rPr>
        <w:tab/>
      </w:r>
      <w:r w:rsidRPr="00055395">
        <w:rPr>
          <w:rFonts w:ascii="Verdana" w:hAnsi="Verdana"/>
          <w:b/>
        </w:rPr>
        <w:tab/>
        <w:t>0</w:t>
      </w:r>
    </w:p>
    <w:p w:rsidR="001902D7" w:rsidRPr="00055395" w:rsidRDefault="001902D7" w:rsidP="001902D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zdržel se </w:t>
      </w:r>
      <w:r>
        <w:rPr>
          <w:rFonts w:ascii="Verdana" w:hAnsi="Verdana"/>
          <w:b/>
        </w:rPr>
        <w:tab/>
        <w:t>0</w:t>
      </w:r>
      <w:r w:rsidRPr="00055395">
        <w:rPr>
          <w:rFonts w:ascii="Verdana" w:hAnsi="Verdana"/>
          <w:b/>
        </w:rPr>
        <w:t xml:space="preserve"> </w:t>
      </w:r>
    </w:p>
    <w:p w:rsidR="001902D7" w:rsidRDefault="001902D7">
      <w:pPr>
        <w:pStyle w:val="Odstavecseseznamem"/>
        <w:widowControl/>
        <w:ind w:left="360"/>
        <w:jc w:val="both"/>
        <w:rPr>
          <w:rFonts w:ascii="Verdana" w:eastAsia="Verdana" w:hAnsi="Verdana" w:cs="Verdana"/>
          <w:color w:val="000000"/>
        </w:rPr>
      </w:pPr>
    </w:p>
    <w:p w:rsidR="001902D7" w:rsidRDefault="001902D7">
      <w:pPr>
        <w:pStyle w:val="Odstavecseseznamem"/>
        <w:widowControl/>
        <w:ind w:left="360"/>
        <w:jc w:val="both"/>
        <w:rPr>
          <w:rFonts w:ascii="Verdana" w:hAnsi="Verdana"/>
          <w:color w:val="000000"/>
          <w:sz w:val="18"/>
          <w:szCs w:val="18"/>
        </w:rPr>
      </w:pPr>
    </w:p>
    <w:p w:rsidR="002D28EF" w:rsidRDefault="00F32DD3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Sosnovec - předseda OS</w:t>
      </w:r>
    </w:p>
    <w:p w:rsidR="002D28EF" w:rsidRDefault="00F32DD3">
      <w:pPr>
        <w:widowControl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color w:val="00000A"/>
          <w:sz w:val="18"/>
          <w:szCs w:val="18"/>
        </w:rPr>
        <w:t>TRVALÝ ÚKOL</w:t>
      </w:r>
      <w:r>
        <w:rPr>
          <w:rFonts w:ascii="Verdana" w:eastAsia="Verdana" w:hAnsi="Verdana" w:cs="Verdana"/>
          <w:color w:val="00000A"/>
          <w:sz w:val="18"/>
          <w:szCs w:val="18"/>
        </w:rPr>
        <w:t xml:space="preserve"> pro br. Sosnovce (odpovědný za vedení web stránek SŽ, vč. příspěvků): </w:t>
      </w:r>
    </w:p>
    <w:p w:rsidR="002D28EF" w:rsidRDefault="00F32DD3">
      <w:pPr>
        <w:pStyle w:val="Odstavecseseznamem"/>
        <w:widowControl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reagovat operativně na příspěvky, které mají být rozhodnutím Předsednictva SŽ Jungmannovy zveřejněny sokolským jednotám na webových stránkách  </w:t>
      </w:r>
    </w:p>
    <w:p w:rsidR="002D28EF" w:rsidRDefault="00F32DD3">
      <w:pPr>
        <w:pStyle w:val="Odstavecseseznamem"/>
        <w:widowControl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proběhla aktualizace na webu SŽ – ke stažení jsou k dispozici zápisy ze zasedání Předsednictev SŽ, výsledky ze sportovních soutěží i soutěží všestrannosti. 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2D28EF" w:rsidRDefault="00F32DD3">
      <w:pPr>
        <w:widowControl/>
        <w:numPr>
          <w:ilvl w:val="0"/>
          <w:numId w:val="6"/>
        </w:num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rozdělení finančních prostředků SŽ pro OS – </w:t>
      </w:r>
      <w:r w:rsidR="001902D7">
        <w:rPr>
          <w:rFonts w:ascii="Verdana" w:eastAsia="Verdana" w:hAnsi="Verdana" w:cs="Verdana"/>
          <w:b/>
          <w:color w:val="FF0000"/>
          <w:sz w:val="18"/>
          <w:szCs w:val="18"/>
        </w:rPr>
        <w:t xml:space="preserve">vyúčtování všech grantů OS </w:t>
      </w:r>
      <w:r w:rsidRPr="001902D7">
        <w:rPr>
          <w:rFonts w:ascii="Verdana" w:eastAsia="Verdana" w:hAnsi="Verdana" w:cs="Verdana"/>
          <w:b/>
          <w:color w:val="FF0000"/>
          <w:sz w:val="18"/>
          <w:szCs w:val="18"/>
        </w:rPr>
        <w:t xml:space="preserve">v termínu </w:t>
      </w:r>
      <w:r w:rsidR="001902D7" w:rsidRPr="001902D7">
        <w:rPr>
          <w:rFonts w:ascii="Verdana" w:eastAsia="Verdana" w:hAnsi="Verdana" w:cs="Verdana"/>
          <w:b/>
          <w:color w:val="FF0000"/>
          <w:sz w:val="18"/>
          <w:szCs w:val="18"/>
        </w:rPr>
        <w:t xml:space="preserve">                   </w:t>
      </w:r>
      <w:r w:rsidRPr="001902D7">
        <w:rPr>
          <w:rFonts w:ascii="Verdana" w:eastAsia="Verdana" w:hAnsi="Verdana" w:cs="Verdana"/>
          <w:b/>
          <w:color w:val="FF0000"/>
          <w:sz w:val="18"/>
          <w:szCs w:val="18"/>
        </w:rPr>
        <w:t xml:space="preserve">do </w:t>
      </w:r>
      <w:r w:rsidRPr="001902D7">
        <w:rPr>
          <w:rFonts w:ascii="Verdana" w:eastAsia="Verdana" w:hAnsi="Verdana" w:cs="Verdana"/>
          <w:b/>
          <w:bCs/>
          <w:color w:val="FF0000"/>
          <w:sz w:val="18"/>
          <w:szCs w:val="18"/>
        </w:rPr>
        <w:t xml:space="preserve">25. 11. 2022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eastAsia="Verdana" w:hAnsi="Verdana" w:cs="Verdana"/>
          <w:i/>
          <w:iCs/>
          <w:color w:val="000000"/>
          <w:sz w:val="18"/>
          <w:szCs w:val="18"/>
        </w:rPr>
        <w:t>bylo po mnohých urgencích ze strany tajemnice župy,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učiněno.</w:t>
      </w:r>
    </w:p>
    <w:p w:rsidR="002D28EF" w:rsidRDefault="001902D7">
      <w:pPr>
        <w:widowControl/>
        <w:numPr>
          <w:ilvl w:val="0"/>
          <w:numId w:val="6"/>
        </w:num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 xml:space="preserve">ohejbal a volejbal mix v Roztokách 3. 12. a 10. 12.2022  </w:t>
      </w:r>
    </w:p>
    <w:p w:rsidR="002D28EF" w:rsidRDefault="001902D7">
      <w:pPr>
        <w:widowControl/>
        <w:numPr>
          <w:ilvl w:val="0"/>
          <w:numId w:val="6"/>
        </w:num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ve 12/2022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- SG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 xml:space="preserve"> v</w:t>
      </w:r>
      <w:r>
        <w:rPr>
          <w:rFonts w:ascii="Verdana" w:eastAsia="Verdana" w:hAnsi="Verdana" w:cs="Verdana"/>
          <w:color w:val="000000"/>
          <w:sz w:val="18"/>
          <w:szCs w:val="18"/>
        </w:rPr>
        <w:t> T. J. Sokol Příbram</w:t>
      </w:r>
    </w:p>
    <w:p w:rsidR="002D28EF" w:rsidRDefault="00F32DD3">
      <w:pPr>
        <w:widowControl/>
        <w:numPr>
          <w:ilvl w:val="0"/>
          <w:numId w:val="6"/>
        </w:num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podána  informace ze schůzky OS v</w:t>
      </w:r>
      <w:r w:rsidR="009E7D04"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</w:rPr>
        <w:t>TD</w:t>
      </w:r>
      <w:r w:rsidR="009E7D04">
        <w:rPr>
          <w:rFonts w:ascii="Verdana" w:eastAsia="Verdana" w:hAnsi="Verdana" w:cs="Verdana"/>
          <w:color w:val="000000"/>
          <w:sz w:val="18"/>
          <w:szCs w:val="18"/>
        </w:rPr>
        <w:t xml:space="preserve"> konané dne 7. 12.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2022 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</w:p>
    <w:p w:rsidR="002D28EF" w:rsidRDefault="009E7D04">
      <w:pPr>
        <w:widowControl/>
        <w:numPr>
          <w:ilvl w:val="0"/>
          <w:numId w:val="6"/>
        </w:num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br. předseda OS SŽ oznamuje, že dosud nebyly předloženy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 xml:space="preserve"> zprávy z 2 </w:t>
      </w:r>
      <w:r>
        <w:rPr>
          <w:rFonts w:ascii="Verdana" w:eastAsia="Verdana" w:hAnsi="Verdana" w:cs="Verdana"/>
          <w:color w:val="000000"/>
          <w:sz w:val="18"/>
          <w:szCs w:val="18"/>
        </w:rPr>
        <w:t>župních přeborů</w:t>
      </w:r>
    </w:p>
    <w:p w:rsidR="002D28EF" w:rsidRDefault="00F32DD3">
      <w:pPr>
        <w:widowControl/>
        <w:numPr>
          <w:ilvl w:val="0"/>
          <w:numId w:val="6"/>
        </w:num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seznámení s přebory v roce 2023 – bude o tři přebory méně než v</w:t>
      </w:r>
      <w:r w:rsidR="009E7D04">
        <w:rPr>
          <w:rFonts w:ascii="Verdana" w:eastAsia="Verdana" w:hAnsi="Verdana" w:cs="Verdana"/>
          <w:color w:val="000000"/>
          <w:sz w:val="18"/>
          <w:szCs w:val="18"/>
        </w:rPr>
        <w:t> r. 2022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2D28EF" w:rsidRPr="009E7D04" w:rsidRDefault="009E7D04">
      <w:pPr>
        <w:widowControl/>
        <w:numPr>
          <w:ilvl w:val="0"/>
          <w:numId w:val="6"/>
        </w:numPr>
        <w:jc w:val="both"/>
        <w:rPr>
          <w:b/>
        </w:rPr>
      </w:pPr>
      <w:r w:rsidRPr="009E7D04">
        <w:rPr>
          <w:rFonts w:ascii="Verdana" w:eastAsia="Verdana" w:hAnsi="Verdana" w:cs="Verdana"/>
          <w:b/>
          <w:color w:val="000000"/>
          <w:sz w:val="18"/>
          <w:szCs w:val="18"/>
        </w:rPr>
        <w:t>s</w:t>
      </w:r>
      <w:r w:rsidR="00F32DD3" w:rsidRPr="009E7D04">
        <w:rPr>
          <w:rFonts w:ascii="Verdana" w:eastAsia="Verdana" w:hAnsi="Verdana" w:cs="Verdana"/>
          <w:b/>
          <w:color w:val="000000"/>
          <w:sz w:val="18"/>
          <w:szCs w:val="18"/>
        </w:rPr>
        <w:t xml:space="preserve">chůzka  „sporťáků“  </w:t>
      </w:r>
      <w:r w:rsidRPr="009E7D04">
        <w:rPr>
          <w:rFonts w:ascii="Verdana" w:eastAsia="Verdana" w:hAnsi="Verdana" w:cs="Verdana"/>
          <w:b/>
          <w:color w:val="000000"/>
          <w:sz w:val="18"/>
          <w:szCs w:val="18"/>
        </w:rPr>
        <w:t xml:space="preserve">se </w:t>
      </w:r>
      <w:r w:rsidR="00F32DD3" w:rsidRPr="009E7D04">
        <w:rPr>
          <w:rFonts w:ascii="Verdana" w:eastAsia="Verdana" w:hAnsi="Verdana" w:cs="Verdana"/>
          <w:b/>
          <w:color w:val="000000"/>
          <w:sz w:val="18"/>
          <w:szCs w:val="18"/>
        </w:rPr>
        <w:t>bude</w:t>
      </w:r>
      <w:r w:rsidRPr="009E7D04">
        <w:rPr>
          <w:rFonts w:ascii="Verdana" w:eastAsia="Verdana" w:hAnsi="Verdana" w:cs="Verdana"/>
          <w:b/>
          <w:color w:val="000000"/>
          <w:sz w:val="18"/>
          <w:szCs w:val="18"/>
        </w:rPr>
        <w:t xml:space="preserve"> konat dne</w:t>
      </w:r>
      <w:r w:rsidR="00F32DD3" w:rsidRPr="009E7D04">
        <w:rPr>
          <w:rFonts w:ascii="Verdana" w:eastAsia="Verdana" w:hAnsi="Verdana" w:cs="Verdana"/>
          <w:b/>
          <w:color w:val="000000"/>
          <w:sz w:val="18"/>
          <w:szCs w:val="18"/>
        </w:rPr>
        <w:t xml:space="preserve"> 22. 3. 2023, </w:t>
      </w:r>
      <w:r w:rsidR="00F32DD3" w:rsidRPr="009E7D04">
        <w:rPr>
          <w:rFonts w:ascii="Verdana" w:eastAsia="Verdana" w:hAnsi="Verdana" w:cs="Verdana"/>
          <w:color w:val="000000"/>
          <w:sz w:val="18"/>
          <w:szCs w:val="18"/>
        </w:rPr>
        <w:t xml:space="preserve">pozvánky budou </w:t>
      </w:r>
      <w:r w:rsidRPr="009E7D04">
        <w:rPr>
          <w:rFonts w:ascii="Verdana" w:eastAsia="Verdana" w:hAnsi="Verdana" w:cs="Verdana"/>
          <w:color w:val="000000"/>
          <w:sz w:val="18"/>
          <w:szCs w:val="18"/>
        </w:rPr>
        <w:t xml:space="preserve">předem </w:t>
      </w:r>
      <w:r w:rsidR="00F32DD3" w:rsidRPr="009E7D04">
        <w:rPr>
          <w:rFonts w:ascii="Verdana" w:eastAsia="Verdana" w:hAnsi="Verdana" w:cs="Verdana"/>
          <w:color w:val="000000"/>
          <w:sz w:val="18"/>
          <w:szCs w:val="18"/>
        </w:rPr>
        <w:t>rozeslány</w:t>
      </w:r>
    </w:p>
    <w:p w:rsidR="009E7D04" w:rsidRDefault="00F32DD3" w:rsidP="009E7D04">
      <w:pPr>
        <w:widowControl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změna (</w:t>
      </w:r>
      <w:r>
        <w:rPr>
          <w:rFonts w:ascii="Verdana" w:eastAsia="Verdana" w:hAnsi="Verdana" w:cs="Verdana"/>
          <w:i/>
          <w:iCs/>
          <w:color w:val="000000"/>
          <w:sz w:val="18"/>
          <w:szCs w:val="18"/>
        </w:rPr>
        <w:t>úprava</w:t>
      </w:r>
      <w:r>
        <w:rPr>
          <w:rFonts w:ascii="Verdana" w:eastAsia="Verdana" w:hAnsi="Verdana" w:cs="Verdana"/>
          <w:color w:val="000000"/>
          <w:sz w:val="18"/>
          <w:szCs w:val="18"/>
        </w:rPr>
        <w:t>) WEBOVÝCH STRÁNEK ŽUPY – zprávy a informace z</w:t>
      </w:r>
      <w:r w:rsidR="009E7D04">
        <w:rPr>
          <w:rFonts w:ascii="Verdana" w:eastAsia="Verdana" w:hAnsi="Verdana" w:cs="Verdana"/>
          <w:color w:val="000000"/>
          <w:sz w:val="18"/>
          <w:szCs w:val="18"/>
        </w:rPr>
        <w:t> Odboru všestrannosti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534FAA" w:rsidRPr="00534FAA" w:rsidRDefault="00F32DD3" w:rsidP="00534FAA">
      <w:pPr>
        <w:widowControl/>
        <w:ind w:left="720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budou samostatně a samostatně budou i odkazy a inform</w:t>
      </w:r>
      <w:r w:rsidR="009E7D04">
        <w:rPr>
          <w:rFonts w:ascii="Verdana" w:eastAsia="Verdana" w:hAnsi="Verdana" w:cs="Verdana"/>
          <w:color w:val="000000"/>
          <w:sz w:val="18"/>
          <w:szCs w:val="18"/>
        </w:rPr>
        <w:t>ace o sletu a následně pak i            ze sletu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534FAA" w:rsidRPr="0026088A" w:rsidRDefault="00534FAA" w:rsidP="00534FAA">
      <w:pPr>
        <w:jc w:val="both"/>
        <w:rPr>
          <w:rFonts w:ascii="Verdana" w:eastAsia="Calibri" w:hAnsi="Verdana"/>
          <w:b/>
          <w:color w:val="000000"/>
        </w:rPr>
      </w:pPr>
      <w:r>
        <w:rPr>
          <w:rFonts w:ascii="Verdana" w:hAnsi="Verdana"/>
          <w:b/>
        </w:rPr>
        <w:t xml:space="preserve">      </w:t>
      </w:r>
      <w:r w:rsidRPr="0026088A">
        <w:rPr>
          <w:rFonts w:ascii="Verdana" w:hAnsi="Verdana"/>
          <w:b/>
        </w:rPr>
        <w:t>Usnesení:</w:t>
      </w:r>
    </w:p>
    <w:p w:rsidR="00534FAA" w:rsidRPr="00534FAA" w:rsidRDefault="00534FAA" w:rsidP="00534FAA">
      <w:pPr>
        <w:pStyle w:val="Obsahtabul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Verdana" w:hAnsi="Verdana"/>
          <w:b/>
          <w:bCs/>
        </w:rPr>
      </w:pPr>
      <w:r w:rsidRPr="00534FAA">
        <w:rPr>
          <w:rFonts w:ascii="Verdana" w:hAnsi="Verdana"/>
          <w:b/>
          <w:bCs/>
        </w:rPr>
        <w:t>Předsednictvo SŽ Jungmannovy souhlasí s poskytnutím příspěvků Odbo</w:t>
      </w:r>
      <w:r w:rsidRPr="00534FAA">
        <w:rPr>
          <w:rFonts w:ascii="Verdana" w:hAnsi="Verdana"/>
          <w:b/>
          <w:bCs/>
        </w:rPr>
        <w:t>ru sportu SŽ na II. pol. r. 2022</w:t>
      </w:r>
      <w:r w:rsidRPr="00534FAA">
        <w:rPr>
          <w:rFonts w:ascii="Verdana" w:hAnsi="Verdana"/>
          <w:b/>
          <w:bCs/>
        </w:rPr>
        <w:t xml:space="preserve"> na konání župních přeborů a významných soutěží dle „Pravidel pro rozdělování dotací a příspěvků tělocvičným jednotám Sokolské župy Jungmannovy z 10. 6. 2021“</w:t>
      </w:r>
      <w:r>
        <w:rPr>
          <w:rFonts w:ascii="Verdana" w:hAnsi="Verdana"/>
          <w:b/>
          <w:bCs/>
        </w:rPr>
        <w:t xml:space="preserve"> a to </w:t>
      </w:r>
      <w:r>
        <w:rPr>
          <w:rFonts w:ascii="Verdana" w:hAnsi="Verdana"/>
          <w:b/>
          <w:bCs/>
        </w:rPr>
        <w:t xml:space="preserve">těm jednotám, které předložily zprávy </w:t>
      </w:r>
      <w:r>
        <w:rPr>
          <w:rFonts w:ascii="Verdana" w:hAnsi="Verdana"/>
          <w:b/>
          <w:bCs/>
        </w:rPr>
        <w:t xml:space="preserve">     </w:t>
      </w:r>
      <w:r>
        <w:rPr>
          <w:rFonts w:ascii="Verdana" w:hAnsi="Verdana"/>
          <w:b/>
          <w:bCs/>
        </w:rPr>
        <w:t xml:space="preserve">z těchto akcí                             </w:t>
      </w:r>
    </w:p>
    <w:p w:rsidR="00534FAA" w:rsidRPr="00055395" w:rsidRDefault="00534FAA" w:rsidP="00534FAA">
      <w:pPr>
        <w:ind w:firstLine="709"/>
        <w:jc w:val="both"/>
        <w:rPr>
          <w:rFonts w:ascii="Verdana" w:hAnsi="Verdana"/>
          <w:b/>
        </w:rPr>
      </w:pPr>
      <w:r w:rsidRPr="00055395">
        <w:rPr>
          <w:rFonts w:ascii="Verdana" w:hAnsi="Verdana"/>
          <w:b/>
        </w:rPr>
        <w:t xml:space="preserve">Hlasování:     </w:t>
      </w:r>
      <w:r w:rsidRPr="00055395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pro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7</w:t>
      </w:r>
      <w:r w:rsidRPr="00055395">
        <w:rPr>
          <w:rFonts w:ascii="Verdana" w:hAnsi="Verdana"/>
          <w:b/>
        </w:rPr>
        <w:t xml:space="preserve"> hlasů (přítomných) </w:t>
      </w:r>
    </w:p>
    <w:p w:rsidR="00534FAA" w:rsidRPr="00055395" w:rsidRDefault="00534FAA" w:rsidP="00534FAA">
      <w:pPr>
        <w:jc w:val="both"/>
        <w:rPr>
          <w:rFonts w:ascii="Verdana" w:hAnsi="Verdana"/>
          <w:b/>
        </w:rPr>
      </w:pPr>
      <w:r w:rsidRPr="00055395">
        <w:rPr>
          <w:rFonts w:ascii="Verdana" w:hAnsi="Verdana"/>
          <w:b/>
        </w:rPr>
        <w:tab/>
      </w:r>
      <w:r w:rsidRPr="00055395">
        <w:rPr>
          <w:rFonts w:ascii="Verdana" w:hAnsi="Verdana"/>
          <w:b/>
        </w:rPr>
        <w:tab/>
      </w:r>
      <w:r w:rsidRPr="00055395">
        <w:rPr>
          <w:rFonts w:ascii="Verdana" w:hAnsi="Verdana"/>
          <w:b/>
        </w:rPr>
        <w:tab/>
      </w:r>
      <w:r w:rsidRPr="00055395">
        <w:rPr>
          <w:rFonts w:ascii="Verdana" w:hAnsi="Verdana"/>
          <w:b/>
        </w:rPr>
        <w:tab/>
        <w:t xml:space="preserve">proti </w:t>
      </w:r>
      <w:r w:rsidRPr="00055395">
        <w:rPr>
          <w:rFonts w:ascii="Verdana" w:hAnsi="Verdana"/>
          <w:b/>
        </w:rPr>
        <w:tab/>
      </w:r>
      <w:r w:rsidRPr="00055395">
        <w:rPr>
          <w:rFonts w:ascii="Verdana" w:hAnsi="Verdana"/>
          <w:b/>
        </w:rPr>
        <w:tab/>
        <w:t>0</w:t>
      </w:r>
    </w:p>
    <w:p w:rsidR="00534FAA" w:rsidRPr="00055395" w:rsidRDefault="00534FAA" w:rsidP="00534FA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zdržel se </w:t>
      </w:r>
      <w:r>
        <w:rPr>
          <w:rFonts w:ascii="Verdana" w:hAnsi="Verdana"/>
          <w:b/>
        </w:rPr>
        <w:tab/>
        <w:t>0</w:t>
      </w:r>
      <w:r w:rsidRPr="00055395">
        <w:rPr>
          <w:rFonts w:ascii="Verdana" w:hAnsi="Verdana"/>
          <w:b/>
        </w:rPr>
        <w:t xml:space="preserve"> </w:t>
      </w:r>
    </w:p>
    <w:p w:rsidR="00534FAA" w:rsidRDefault="00534FAA">
      <w:pPr>
        <w:pStyle w:val="Odstavecseseznamem"/>
        <w:widowControl/>
        <w:ind w:left="57"/>
        <w:jc w:val="both"/>
        <w:rPr>
          <w:rFonts w:ascii="Verdana" w:eastAsia="Verdana" w:hAnsi="Verdana" w:cs="Verdana"/>
          <w:b/>
          <w:bCs/>
          <w:color w:val="126C2A"/>
          <w:sz w:val="24"/>
          <w:szCs w:val="24"/>
        </w:rPr>
      </w:pPr>
    </w:p>
    <w:p w:rsidR="002D28EF" w:rsidRDefault="00F32DD3">
      <w:pPr>
        <w:pStyle w:val="Odstavecseseznamem"/>
        <w:widowControl/>
        <w:ind w:left="57"/>
        <w:jc w:val="both"/>
        <w:rPr>
          <w:rFonts w:ascii="Verdana" w:eastAsia="Verdana" w:hAnsi="Verdana" w:cs="Verdana"/>
          <w:b/>
          <w:bCs/>
          <w:color w:val="126C2A"/>
          <w:sz w:val="24"/>
          <w:szCs w:val="24"/>
        </w:rPr>
      </w:pPr>
      <w:bookmarkStart w:id="1" w:name="__DdeLink__538_11680496261"/>
      <w:r>
        <w:rPr>
          <w:rFonts w:ascii="Verdana" w:eastAsia="Verdana" w:hAnsi="Verdana" w:cs="Verdana"/>
          <w:b/>
          <w:color w:val="126C2A"/>
          <w:sz w:val="24"/>
          <w:szCs w:val="24"/>
        </w:rPr>
        <w:t>br. Jelen – vzdělavatel</w:t>
      </w:r>
      <w:bookmarkEnd w:id="1"/>
    </w:p>
    <w:p w:rsidR="002D28EF" w:rsidRDefault="00F32DD3">
      <w:pPr>
        <w:widowControl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informace z dění v T. J. Sokol Komárov, uskuteční se Vánoční běh v T. J. </w:t>
      </w:r>
    </w:p>
    <w:p w:rsidR="009E7D04" w:rsidRDefault="009E7D04">
      <w:pPr>
        <w:widowControl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Sraz  a zasedání  V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>zdělavatelského odboru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ČOS se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 xml:space="preserve">  bude </w:t>
      </w:r>
      <w:r>
        <w:rPr>
          <w:rFonts w:ascii="Verdana" w:eastAsia="Verdana" w:hAnsi="Verdana" w:cs="Verdana"/>
          <w:color w:val="000000"/>
          <w:sz w:val="18"/>
          <w:szCs w:val="18"/>
        </w:rPr>
        <w:t>konat dne v 7. ledna 2023</w:t>
      </w:r>
    </w:p>
    <w:p w:rsidR="002D28EF" w:rsidRDefault="00F32DD3" w:rsidP="009E7D04">
      <w:pPr>
        <w:widowControl/>
        <w:ind w:left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:rsidR="002D28EF" w:rsidRDefault="00F32DD3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ses. Sauerová - náčelnice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2D28EF" w:rsidRDefault="00F32DD3">
      <w:pPr>
        <w:widowControl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19. - 20. 11.</w:t>
      </w:r>
      <w:r w:rsidR="009E7D04">
        <w:rPr>
          <w:rFonts w:ascii="Verdana" w:eastAsia="Verdana" w:hAnsi="Verdana" w:cs="Verdana"/>
          <w:color w:val="000000"/>
          <w:sz w:val="18"/>
          <w:szCs w:val="18"/>
        </w:rPr>
        <w:t xml:space="preserve"> 2022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doškolení cvičitelů v Příbrami a sraz </w:t>
      </w:r>
      <w:r w:rsidR="009E7D04">
        <w:rPr>
          <w:rFonts w:ascii="Verdana" w:eastAsia="Verdana" w:hAnsi="Verdana" w:cs="Verdana"/>
          <w:color w:val="000000"/>
          <w:sz w:val="18"/>
          <w:szCs w:val="18"/>
        </w:rPr>
        <w:t>župních NN, seminář velmi silně obsazen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:rsidR="002D28EF" w:rsidRDefault="009E7D04">
      <w:pPr>
        <w:widowControl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26. 11. 2022 předvedení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 xml:space="preserve"> sletových skladeb 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v T. J. Sokol Královské Vinohrady;                         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vystoupily T. J. Sokol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 xml:space="preserve"> Dobřichovice, Horoměřice, Černošice </w:t>
      </w:r>
    </w:p>
    <w:p w:rsidR="002D28EF" w:rsidRDefault="009E7D04">
      <w:pPr>
        <w:widowControl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videa všech skl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 xml:space="preserve">adeb je nutné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vyhotovit a šířit co nejrychleji </w:t>
      </w:r>
      <w:r>
        <w:rPr>
          <w:rFonts w:ascii="Verdana" w:eastAsia="Verdana" w:hAnsi="Verdana" w:cs="Verdana"/>
          <w:color w:val="000000"/>
          <w:sz w:val="18"/>
          <w:szCs w:val="18"/>
        </w:rPr>
        <w:sym w:font="Wingdings 3" w:char="F0C6"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šíření budoucím cvičencům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2D28EF" w:rsidRDefault="00F32DD3">
      <w:pPr>
        <w:widowControl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Župní přebor v plavání v Hořovicích </w:t>
      </w:r>
      <w:r w:rsidR="009E7D04">
        <w:rPr>
          <w:rFonts w:ascii="Verdana" w:eastAsia="Verdana" w:hAnsi="Verdana" w:cs="Verdana"/>
          <w:color w:val="000000"/>
          <w:sz w:val="18"/>
          <w:szCs w:val="18"/>
        </w:rPr>
        <w:t xml:space="preserve">se bude konat dne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21. 1. 2023 </w:t>
      </w:r>
    </w:p>
    <w:p w:rsidR="002D28EF" w:rsidRDefault="004367A4">
      <w:pPr>
        <w:widowControl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dne 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>30.</w:t>
      </w:r>
      <w:r w:rsidR="009E7D04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 xml:space="preserve">3. 2023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se uskuteční 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 xml:space="preserve">Sokol roku – do 31. 1. 2023 </w:t>
      </w:r>
      <w:r>
        <w:rPr>
          <w:rFonts w:ascii="Verdana" w:eastAsia="Verdana" w:hAnsi="Verdana" w:cs="Verdana"/>
          <w:color w:val="000000"/>
          <w:sz w:val="18"/>
          <w:szCs w:val="18"/>
        </w:rPr>
        <w:t>lze předkládat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 xml:space="preserve"> návrhy </w:t>
      </w:r>
      <w:r>
        <w:rPr>
          <w:rFonts w:ascii="Verdana" w:eastAsia="Verdana" w:hAnsi="Verdana" w:cs="Verdana"/>
          <w:color w:val="000000"/>
          <w:sz w:val="18"/>
          <w:szCs w:val="18"/>
        </w:rPr>
        <w:t>nominantů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</w:t>
      </w:r>
    </w:p>
    <w:p w:rsidR="00E031A6" w:rsidRPr="00E031A6" w:rsidRDefault="004367A4">
      <w:pPr>
        <w:widowControl/>
        <w:numPr>
          <w:ilvl w:val="0"/>
          <w:numId w:val="6"/>
        </w:num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dne 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>22. 4. 2023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se uskuteční Ž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 xml:space="preserve">upní přebor všestrannosti </w:t>
      </w:r>
    </w:p>
    <w:p w:rsidR="00E031A6" w:rsidRDefault="00E031A6" w:rsidP="00E031A6">
      <w:pPr>
        <w:widowControl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2D28EF" w:rsidRDefault="00F32DD3" w:rsidP="00E031A6">
      <w:pPr>
        <w:widowControl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 xml:space="preserve"> </w:t>
      </w:r>
    </w:p>
    <w:p w:rsidR="002D28EF" w:rsidRDefault="00F32DD3">
      <w:pPr>
        <w:widowControl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ETL</w:t>
      </w:r>
      <w:r w:rsidR="004367A4">
        <w:rPr>
          <w:rFonts w:ascii="Verdana" w:eastAsia="Verdana" w:hAnsi="Verdana" w:cs="Verdana"/>
          <w:color w:val="000000"/>
          <w:sz w:val="18"/>
          <w:szCs w:val="18"/>
        </w:rPr>
        <w:t xml:space="preserve"> v rámci Odboru všestrannosti ČOS -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nedostatky dle připomínek z jednot </w:t>
      </w:r>
      <w:r w:rsidR="004367A4">
        <w:rPr>
          <w:rFonts w:ascii="Verdana" w:eastAsia="Verdana" w:hAnsi="Verdana" w:cs="Verdana"/>
          <w:color w:val="000000"/>
          <w:sz w:val="18"/>
          <w:szCs w:val="18"/>
        </w:rPr>
        <w:t>(vznášet výhrady a připomínky je třeba ihned, např. na Srazu župních N a N, kde jsou kompetentní osoby odpovědné za oblast – nebylo řešeno!)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534FAA" w:rsidRDefault="00534FAA">
      <w:pPr>
        <w:widowControl/>
        <w:jc w:val="both"/>
        <w:rPr>
          <w:rFonts w:ascii="Verdana" w:eastAsia="Verdana" w:hAnsi="Verdana" w:cs="Verdana"/>
          <w:b/>
          <w:bCs/>
          <w:color w:val="126C2A"/>
          <w:sz w:val="24"/>
          <w:szCs w:val="24"/>
        </w:rPr>
      </w:pPr>
      <w:bookmarkStart w:id="2" w:name="__DdeLink__631_3903475059"/>
    </w:p>
    <w:p w:rsidR="002D28EF" w:rsidRDefault="00F32DD3">
      <w:pPr>
        <w:widowControl/>
        <w:jc w:val="both"/>
        <w:rPr>
          <w:b/>
          <w:bCs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Kohoutová  </w:t>
      </w:r>
      <w:bookmarkEnd w:id="2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</w:p>
    <w:p w:rsidR="002D28EF" w:rsidRDefault="00F32DD3">
      <w:pPr>
        <w:widowControl/>
        <w:numPr>
          <w:ilvl w:val="0"/>
          <w:numId w:val="7"/>
        </w:numPr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3. 12. </w:t>
      </w:r>
      <w:r w:rsidR="004367A4">
        <w:rPr>
          <w:rFonts w:ascii="Verdana" w:eastAsia="Verdana" w:hAnsi="Verdana" w:cs="Verdana"/>
          <w:color w:val="000000"/>
          <w:sz w:val="18"/>
          <w:szCs w:val="18"/>
        </w:rPr>
        <w:t xml:space="preserve">2022 Mikulášská besídka, v 01/2023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sokolský ples  </w:t>
      </w:r>
    </w:p>
    <w:p w:rsidR="004367A4" w:rsidRPr="004367A4" w:rsidRDefault="00F32DD3">
      <w:pPr>
        <w:widowControl/>
        <w:numPr>
          <w:ilvl w:val="0"/>
          <w:numId w:val="10"/>
        </w:numPr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Sletová štafet</w:t>
      </w:r>
      <w:r w:rsidR="004367A4">
        <w:rPr>
          <w:rFonts w:ascii="Verdana" w:eastAsia="Verdana" w:hAnsi="Verdana" w:cs="Verdana"/>
          <w:color w:val="000000"/>
          <w:sz w:val="18"/>
          <w:szCs w:val="18"/>
        </w:rPr>
        <w:t>a a její příprava už zjara 2023</w:t>
      </w:r>
    </w:p>
    <w:p w:rsidR="002D28EF" w:rsidRDefault="00F32DD3" w:rsidP="004367A4">
      <w:pPr>
        <w:widowControl/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2D28EF" w:rsidRDefault="00F32DD3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ses. Starýchfojtů</w:t>
      </w:r>
    </w:p>
    <w:p w:rsidR="004367A4" w:rsidRPr="004367A4" w:rsidRDefault="004367A4">
      <w:pPr>
        <w:widowControl/>
        <w:numPr>
          <w:ilvl w:val="0"/>
          <w:numId w:val="8"/>
        </w:numPr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>tevřela otázku nefunkčnosti elektronické termínové listiny</w:t>
      </w:r>
      <w:r>
        <w:rPr>
          <w:rFonts w:ascii="Verdana" w:eastAsia="Verdana" w:hAnsi="Verdana" w:cs="Verdana"/>
          <w:color w:val="000000"/>
          <w:sz w:val="18"/>
          <w:szCs w:val="18"/>
        </w:rPr>
        <w:t>/OV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>, dle které by jednoty měly být v budoucnu hodnoceny za činnost. Připomínky na školení v listopadu př</w:t>
      </w:r>
      <w:r>
        <w:rPr>
          <w:rFonts w:ascii="Verdana" w:eastAsia="Verdana" w:hAnsi="Verdana" w:cs="Verdana"/>
          <w:color w:val="000000"/>
          <w:sz w:val="18"/>
          <w:szCs w:val="18"/>
        </w:rPr>
        <w:t>edneslo mnoho zástupkyň jednot (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>špatný způsob vkládání akcí bez zp</w:t>
      </w:r>
      <w:r>
        <w:rPr>
          <w:rFonts w:ascii="Verdana" w:eastAsia="Verdana" w:hAnsi="Verdana" w:cs="Verdana"/>
          <w:color w:val="000000"/>
          <w:sz w:val="18"/>
          <w:szCs w:val="18"/>
        </w:rPr>
        <w:t>ětné vazby na župní náčelnictvo)</w:t>
      </w:r>
    </w:p>
    <w:p w:rsidR="004367A4" w:rsidRPr="00E031A6" w:rsidRDefault="004367A4" w:rsidP="004367A4">
      <w:pPr>
        <w:widowControl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sym w:font="Wingdings 3" w:char="F0C8"/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2D28EF" w:rsidRDefault="004367A4">
      <w:pPr>
        <w:widowControl/>
        <w:numPr>
          <w:ilvl w:val="0"/>
          <w:numId w:val="8"/>
        </w:numPr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v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 xml:space="preserve"> tomto směru je potřeba, aby br. náčelník sepsal tyto připomínky, aby mohla být včas sjednána náprava či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zaškolení, jak dále postupovat</w:t>
      </w:r>
      <w:r w:rsidR="00F32DD3">
        <w:rPr>
          <w:rFonts w:ascii="Verdana" w:eastAsia="Verdana" w:hAnsi="Verdana" w:cs="Verdana"/>
          <w:color w:val="000000"/>
          <w:sz w:val="18"/>
          <w:szCs w:val="18"/>
        </w:rPr>
        <w:t xml:space="preserve">   </w:t>
      </w:r>
    </w:p>
    <w:p w:rsidR="004367A4" w:rsidRDefault="00F32DD3">
      <w:pPr>
        <w:widowControl/>
        <w:ind w:left="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4367A4" w:rsidRDefault="004367A4">
      <w:pPr>
        <w:widowControl/>
        <w:ind w:left="5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2D28EF" w:rsidRPr="004367A4" w:rsidRDefault="00F32DD3" w:rsidP="004367A4">
      <w:pPr>
        <w:widowControl/>
        <w:ind w:left="57"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Bod 5. + 6.  Zprávy ze sekretariátu + různé</w:t>
      </w:r>
    </w:p>
    <w:p w:rsidR="002D28EF" w:rsidRDefault="00F32DD3">
      <w:pPr>
        <w:widowControl/>
        <w:jc w:val="both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                       </w:t>
      </w: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>19. 12. 2022 – 27. 12. 2022 dovolená tajemnice Evy Vandírkové</w:t>
      </w:r>
    </w:p>
    <w:p w:rsidR="002D28EF" w:rsidRDefault="002D28EF">
      <w:pPr>
        <w:widowControl/>
        <w:jc w:val="both"/>
        <w:rPr>
          <w:color w:val="000000"/>
          <w:sz w:val="16"/>
          <w:szCs w:val="16"/>
        </w:rPr>
      </w:pPr>
    </w:p>
    <w:p w:rsidR="002D28EF" w:rsidRDefault="00F32DD3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  <w:r>
        <w:rPr>
          <w:rFonts w:ascii="Verdana" w:eastAsia="Verdana" w:hAnsi="Verdana" w:cs="Verdana"/>
          <w:b/>
          <w:color w:val="FF0000"/>
        </w:rPr>
        <w:t xml:space="preserve">                    </w:t>
      </w:r>
      <w:r>
        <w:rPr>
          <w:rFonts w:ascii="Verdana" w:eastAsia="Verdana" w:hAnsi="Verdana" w:cs="Verdana"/>
          <w:b/>
          <w:color w:val="FF0000"/>
          <w:sz w:val="16"/>
          <w:szCs w:val="16"/>
        </w:rPr>
        <w:t xml:space="preserve"> kontakty na webových stránkách: </w:t>
      </w:r>
    </w:p>
    <w:p w:rsidR="002D28EF" w:rsidRPr="004367A4" w:rsidRDefault="00F32DD3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  <w:rPr>
          <w:rFonts w:ascii="Verdana" w:eastAsia="Verdana" w:hAnsi="Verdana" w:cs="Verdana"/>
          <w:b/>
          <w:color w:val="FF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          </w:t>
      </w:r>
      <w:hyperlink r:id="rId8">
        <w:r>
          <w:rPr>
            <w:rFonts w:ascii="Verdana" w:eastAsia="Verdana" w:hAnsi="Verdana" w:cs="Verdana"/>
            <w:b/>
            <w:color w:val="000000"/>
            <w:sz w:val="16"/>
            <w:szCs w:val="16"/>
          </w:rPr>
          <w:t>http://www.sokol.eu/obsah/5444/kontakty-tyrsuv-dum</w:t>
        </w:r>
      </w:hyperlink>
      <w:r>
        <w:rPr>
          <w:rFonts w:ascii="Verdana" w:eastAsia="Verdana" w:hAnsi="Verdana" w:cs="Verdana"/>
          <w:b/>
          <w:color w:val="FF0000"/>
          <w:sz w:val="16"/>
          <w:szCs w:val="16"/>
        </w:rPr>
        <w:t xml:space="preserve">  </w:t>
      </w:r>
      <w:r>
        <w:rPr>
          <w:rFonts w:ascii="Verdana" w:eastAsia="Verdana" w:hAnsi="Verdana" w:cs="Verdana"/>
          <w:b/>
          <w:color w:val="0101FF"/>
          <w:sz w:val="16"/>
          <w:szCs w:val="16"/>
        </w:rPr>
        <w:t xml:space="preserve">  </w:t>
      </w:r>
    </w:p>
    <w:p w:rsidR="004367A4" w:rsidRDefault="004367A4">
      <w:pPr>
        <w:widowControl/>
        <w:jc w:val="center"/>
        <w:rPr>
          <w:rFonts w:ascii="Verdana" w:eastAsia="Verdana" w:hAnsi="Verdana" w:cs="Verdana"/>
          <w:b/>
          <w:color w:val="0101FF"/>
          <w:sz w:val="16"/>
          <w:szCs w:val="16"/>
        </w:rPr>
      </w:pPr>
    </w:p>
    <w:p w:rsidR="002D28EF" w:rsidRDefault="00F32DD3">
      <w:pPr>
        <w:widowControl/>
        <w:jc w:val="center"/>
        <w:rPr>
          <w:sz w:val="16"/>
          <w:szCs w:val="16"/>
        </w:rPr>
      </w:pPr>
      <w:r>
        <w:rPr>
          <w:rFonts w:ascii="Verdana" w:eastAsia="Verdana" w:hAnsi="Verdana" w:cs="Verdana"/>
          <w:b/>
          <w:color w:val="0101FF"/>
          <w:sz w:val="16"/>
          <w:szCs w:val="16"/>
        </w:rPr>
        <w:t>webové stránky Sokolské župy Jungmannovy:</w:t>
      </w:r>
    </w:p>
    <w:p w:rsidR="002D28EF" w:rsidRDefault="00F32DD3">
      <w:pPr>
        <w:widowControl/>
        <w:jc w:val="both"/>
        <w:rPr>
          <w:rFonts w:ascii="Verdana" w:eastAsia="Verdana" w:hAnsi="Verdana" w:cs="Verdana"/>
          <w:b/>
          <w:color w:val="0101FF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101FF"/>
          <w:sz w:val="16"/>
          <w:szCs w:val="16"/>
        </w:rPr>
        <w:tab/>
      </w:r>
      <w:r>
        <w:rPr>
          <w:rFonts w:ascii="Verdana" w:eastAsia="Verdana" w:hAnsi="Verdana" w:cs="Verdana"/>
          <w:b/>
          <w:color w:val="0101FF"/>
          <w:sz w:val="16"/>
          <w:szCs w:val="16"/>
        </w:rPr>
        <w:tab/>
      </w:r>
      <w:r>
        <w:rPr>
          <w:rFonts w:ascii="Verdana" w:eastAsia="Verdana" w:hAnsi="Verdana" w:cs="Verdana"/>
          <w:b/>
          <w:color w:val="0101FF"/>
          <w:sz w:val="16"/>
          <w:szCs w:val="16"/>
        </w:rPr>
        <w:tab/>
      </w:r>
      <w:r>
        <w:rPr>
          <w:rFonts w:ascii="Verdana" w:eastAsia="Verdana" w:hAnsi="Verdana" w:cs="Verdana"/>
          <w:b/>
          <w:color w:val="0101FF"/>
          <w:sz w:val="16"/>
          <w:szCs w:val="16"/>
        </w:rPr>
        <w:tab/>
        <w:t xml:space="preserve">   </w:t>
      </w:r>
      <w:hyperlink r:id="rId9">
        <w:r>
          <w:rPr>
            <w:rFonts w:ascii="Verdana" w:eastAsia="Verdana" w:hAnsi="Verdana" w:cs="Verdana"/>
            <w:b/>
            <w:color w:val="0101FF"/>
            <w:sz w:val="16"/>
            <w:szCs w:val="16"/>
            <w:u w:val="single"/>
          </w:rPr>
          <w:t>http://www.zupajungmannova.cz/</w:t>
        </w:r>
      </w:hyperlink>
    </w:p>
    <w:p w:rsidR="004367A4" w:rsidRDefault="004367A4">
      <w:pPr>
        <w:widowControl/>
        <w:jc w:val="both"/>
      </w:pPr>
    </w:p>
    <w:p w:rsidR="002D28EF" w:rsidRDefault="002D28EF">
      <w:pPr>
        <w:widowControl/>
        <w:jc w:val="both"/>
        <w:rPr>
          <w:rFonts w:ascii="Verdana" w:eastAsia="Verdana" w:hAnsi="Verdana" w:cs="Verdana"/>
          <w:b/>
          <w:color w:val="00000A"/>
          <w:sz w:val="16"/>
          <w:szCs w:val="16"/>
        </w:rPr>
      </w:pPr>
    </w:p>
    <w:p w:rsidR="002D28EF" w:rsidRDefault="00F32DD3">
      <w:pPr>
        <w:widowControl/>
        <w:jc w:val="both"/>
      </w:pPr>
      <w:r>
        <w:rPr>
          <w:rFonts w:ascii="Verdana" w:eastAsia="Verdana" w:hAnsi="Verdana" w:cs="Verdana"/>
          <w:b/>
          <w:color w:val="00000A"/>
          <w:sz w:val="16"/>
          <w:szCs w:val="16"/>
        </w:rPr>
        <w:t xml:space="preserve">Informace o užívání nového vizuálního stylu dle Strategie SOKOL 2030 (viz internetové uložiště: </w:t>
      </w:r>
      <w:hyperlink r:id="rId10">
        <w:r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  <w:sz w:val="16"/>
          <w:szCs w:val="16"/>
        </w:rPr>
        <w:t xml:space="preserve">, uživatelské jméno: </w:t>
      </w:r>
      <w:hyperlink r:id="rId11">
        <w:r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  <w:sz w:val="16"/>
          <w:szCs w:val="16"/>
        </w:rPr>
        <w:t>, heslo: sokol2030).</w:t>
      </w:r>
    </w:p>
    <w:p w:rsidR="002D28EF" w:rsidRDefault="00F32DD3">
      <w:pPr>
        <w:widowControl/>
        <w:jc w:val="center"/>
        <w:rPr>
          <w:sz w:val="16"/>
          <w:szCs w:val="16"/>
        </w:rPr>
      </w:pPr>
      <w:r>
        <w:rPr>
          <w:rFonts w:ascii="Verdana" w:eastAsia="Verdana" w:hAnsi="Verdana" w:cs="Verdana"/>
          <w:b/>
          <w:color w:val="00000A"/>
          <w:sz w:val="16"/>
          <w:szCs w:val="16"/>
        </w:rPr>
        <w:t xml:space="preserve">Sokolská župa Jungmannova má </w:t>
      </w:r>
      <w:r>
        <w:rPr>
          <w:rFonts w:ascii="Verdana" w:eastAsia="Verdana" w:hAnsi="Verdana" w:cs="Verdana"/>
          <w:b/>
          <w:color w:val="00000A"/>
          <w:sz w:val="16"/>
          <w:szCs w:val="16"/>
          <w:u w:val="single"/>
        </w:rPr>
        <w:t xml:space="preserve">novou e-mailovou adresu </w:t>
      </w:r>
    </w:p>
    <w:p w:rsidR="002D28EF" w:rsidRDefault="00F32DD3">
      <w:pPr>
        <w:widowControl/>
        <w:jc w:val="center"/>
      </w:pPr>
      <w:r>
        <w:rPr>
          <w:rFonts w:ascii="Verdana" w:eastAsia="Verdana" w:hAnsi="Verdana" w:cs="Verdana"/>
          <w:b/>
          <w:color w:val="00000A"/>
          <w:sz w:val="16"/>
          <w:szCs w:val="16"/>
          <w:u w:val="single"/>
        </w:rPr>
        <w:t>(v rámci přechodu na G-Suite)</w:t>
      </w:r>
      <w:r>
        <w:rPr>
          <w:rFonts w:ascii="Verdana" w:eastAsia="Verdana" w:hAnsi="Verdana" w:cs="Verdana"/>
          <w:b/>
          <w:color w:val="00000A"/>
          <w:sz w:val="16"/>
          <w:szCs w:val="16"/>
        </w:rPr>
        <w:t xml:space="preserve">: </w:t>
      </w:r>
      <w:r>
        <w:rPr>
          <w:rStyle w:val="Internetovodkaz"/>
          <w:rFonts w:ascii="Verdana" w:eastAsia="Verdana" w:hAnsi="Verdana" w:cs="Verdana"/>
          <w:b/>
          <w:color w:val="00000A"/>
          <w:sz w:val="16"/>
          <w:szCs w:val="16"/>
        </w:rPr>
        <w:t>zjungmannova@sokol.eu</w:t>
      </w:r>
    </w:p>
    <w:p w:rsidR="002D28EF" w:rsidRDefault="002D28EF">
      <w:pPr>
        <w:widowControl/>
        <w:jc w:val="center"/>
        <w:rPr>
          <w:rFonts w:ascii="Verdana" w:eastAsia="Verdana" w:hAnsi="Verdana" w:cs="Verdana"/>
          <w:b/>
          <w:color w:val="00000A"/>
          <w:sz w:val="16"/>
          <w:szCs w:val="16"/>
        </w:rPr>
      </w:pPr>
    </w:p>
    <w:p w:rsidR="002D28EF" w:rsidRDefault="002D28EF">
      <w:pPr>
        <w:widowControl/>
        <w:jc w:val="center"/>
        <w:rPr>
          <w:rFonts w:ascii="Verdana" w:eastAsia="Verdana" w:hAnsi="Verdana" w:cs="Verdana"/>
          <w:b/>
          <w:color w:val="00000A"/>
        </w:rPr>
      </w:pPr>
    </w:p>
    <w:p w:rsidR="002D28EF" w:rsidRDefault="00F32DD3">
      <w:pPr>
        <w:widowControl/>
        <w:jc w:val="both"/>
      </w:pPr>
      <w:r>
        <w:rPr>
          <w:rFonts w:ascii="Verdana" w:eastAsia="Verdana" w:hAnsi="Verdana" w:cs="Verdana"/>
          <w:b/>
          <w:color w:val="00000A"/>
        </w:rPr>
        <w:t>Do nadcház</w:t>
      </w:r>
      <w:r w:rsidR="004367A4">
        <w:rPr>
          <w:rFonts w:ascii="Verdana" w:eastAsia="Verdana" w:hAnsi="Verdana" w:cs="Verdana"/>
          <w:b/>
          <w:color w:val="00000A"/>
        </w:rPr>
        <w:t>ejících vánočních svátků přeje P</w:t>
      </w:r>
      <w:r>
        <w:rPr>
          <w:rFonts w:ascii="Verdana" w:eastAsia="Verdana" w:hAnsi="Verdana" w:cs="Verdana"/>
          <w:b/>
          <w:color w:val="00000A"/>
        </w:rPr>
        <w:t xml:space="preserve">ředsednictvo </w:t>
      </w:r>
      <w:r w:rsidR="004367A4">
        <w:rPr>
          <w:rFonts w:ascii="Verdana" w:eastAsia="Verdana" w:hAnsi="Verdana" w:cs="Verdana"/>
          <w:b/>
          <w:color w:val="00000A"/>
        </w:rPr>
        <w:t>Sokolské župy Jungmannovy pohodu</w:t>
      </w:r>
      <w:r>
        <w:rPr>
          <w:rFonts w:ascii="Verdana" w:eastAsia="Verdana" w:hAnsi="Verdana" w:cs="Verdana"/>
          <w:b/>
          <w:color w:val="00000A"/>
        </w:rPr>
        <w:t xml:space="preserve"> a do roku 2023  hodně zdraví, spokojenosti </w:t>
      </w:r>
      <w:r w:rsidR="004367A4">
        <w:rPr>
          <w:rFonts w:ascii="Verdana" w:eastAsia="Verdana" w:hAnsi="Verdana" w:cs="Verdana"/>
          <w:b/>
          <w:color w:val="00000A"/>
        </w:rPr>
        <w:t>a elánu, jak ve spolkovém životě</w:t>
      </w:r>
      <w:r>
        <w:rPr>
          <w:rFonts w:ascii="Verdana" w:eastAsia="Verdana" w:hAnsi="Verdana" w:cs="Verdana"/>
          <w:b/>
          <w:color w:val="00000A"/>
        </w:rPr>
        <w:t>, tak i v</w:t>
      </w:r>
      <w:r w:rsidR="004367A4">
        <w:rPr>
          <w:rFonts w:ascii="Verdana" w:eastAsia="Verdana" w:hAnsi="Verdana" w:cs="Verdana"/>
          <w:b/>
          <w:color w:val="00000A"/>
        </w:rPr>
        <w:t> životech osobních našich členů</w:t>
      </w:r>
      <w:r>
        <w:rPr>
          <w:rFonts w:ascii="Verdana" w:eastAsia="Verdana" w:hAnsi="Verdana" w:cs="Verdana"/>
          <w:b/>
          <w:color w:val="00000A"/>
        </w:rPr>
        <w:t xml:space="preserve">. </w:t>
      </w:r>
    </w:p>
    <w:p w:rsidR="002D28EF" w:rsidRDefault="00F32DD3">
      <w:pPr>
        <w:widowControl/>
        <w:jc w:val="center"/>
      </w:pP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</w:t>
      </w: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</w:t>
      </w:r>
    </w:p>
    <w:p w:rsidR="002D28EF" w:rsidRDefault="00F32DD3">
      <w:pPr>
        <w:widowControl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                                    </w:t>
      </w:r>
      <w:r w:rsidR="00E031A6">
        <w:rPr>
          <w:rFonts w:ascii="Verdana" w:eastAsia="Verdana" w:hAnsi="Verdana" w:cs="Verdana"/>
          <w:color w:val="00000A"/>
        </w:rPr>
        <w:t>Termíny</w:t>
      </w:r>
      <w:r>
        <w:rPr>
          <w:rFonts w:ascii="Verdana" w:eastAsia="Verdana" w:hAnsi="Verdana" w:cs="Verdana"/>
          <w:color w:val="00000A"/>
        </w:rPr>
        <w:t xml:space="preserve"> jednání Předsednictva SŽ Jungmannovy: </w:t>
      </w:r>
    </w:p>
    <w:p w:rsidR="002D28EF" w:rsidRDefault="00F32DD3">
      <w:pPr>
        <w:widowControl/>
        <w:jc w:val="both"/>
        <w:rPr>
          <w:rFonts w:ascii="Verdana" w:eastAsia="Verdana" w:hAnsi="Verdana" w:cs="Verdana"/>
          <w:b/>
          <w:bCs/>
          <w:color w:val="00000A"/>
        </w:rPr>
      </w:pPr>
      <w:r>
        <w:rPr>
          <w:rFonts w:ascii="Verdana" w:eastAsia="Verdana" w:hAnsi="Verdana" w:cs="Verdana"/>
          <w:b/>
          <w:bCs/>
          <w:color w:val="00000A"/>
        </w:rPr>
        <w:t xml:space="preserve">                                                            </w:t>
      </w:r>
    </w:p>
    <w:p w:rsidR="00534FAA" w:rsidRDefault="00534FAA" w:rsidP="00534FAA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FF0000"/>
          <w:sz w:val="18"/>
          <w:szCs w:val="18"/>
        </w:rPr>
      </w:pP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                                  18. 1. 2023          </w:t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  <w:t>12. 4. 2023</w:t>
      </w:r>
    </w:p>
    <w:p w:rsidR="00534FAA" w:rsidRDefault="00534FAA" w:rsidP="00534FAA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FF0000"/>
          <w:sz w:val="18"/>
          <w:szCs w:val="18"/>
        </w:rPr>
      </w:pPr>
      <w:r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 xml:space="preserve">                                   </w:t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15. 2. 2023          </w:t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  <w:t>17. 5. 2023</w:t>
      </w:r>
    </w:p>
    <w:p w:rsidR="00534FAA" w:rsidRPr="001902D7" w:rsidRDefault="00534FAA" w:rsidP="00534FAA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000000"/>
          <w:sz w:val="18"/>
          <w:szCs w:val="18"/>
        </w:rPr>
      </w:pP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                                  15. 3. 2023          </w:t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  <w:t xml:space="preserve">14. 6. 2023 </w:t>
      </w:r>
    </w:p>
    <w:p w:rsidR="00534FAA" w:rsidRDefault="00534FAA" w:rsidP="00534FAA">
      <w:pPr>
        <w:ind w:left="720"/>
        <w:jc w:val="both"/>
        <w:rPr>
          <w:rFonts w:ascii="Verdana" w:eastAsia="Verdana" w:hAnsi="Verdana" w:cs="Verdana"/>
          <w:color w:val="000000"/>
        </w:rPr>
      </w:pPr>
      <w:r w:rsidRPr="00055395">
        <w:rPr>
          <w:rFonts w:ascii="Verdana" w:hAnsi="Verdana" w:cs="Arial"/>
          <w:b/>
          <w:color w:val="000000"/>
        </w:rPr>
        <w:t xml:space="preserve"> </w:t>
      </w:r>
      <w:r w:rsidRPr="00055395">
        <w:rPr>
          <w:rFonts w:ascii="Verdana" w:eastAsia="Verdana" w:hAnsi="Verdana" w:cs="Verdana"/>
          <w:color w:val="000000"/>
        </w:rPr>
        <w:t xml:space="preserve">  </w:t>
      </w:r>
    </w:p>
    <w:p w:rsidR="00534FAA" w:rsidRDefault="00534FAA">
      <w:pPr>
        <w:widowControl/>
        <w:jc w:val="both"/>
        <w:rPr>
          <w:rFonts w:ascii="Verdana" w:eastAsia="Verdana" w:hAnsi="Verdana" w:cs="Verdana"/>
          <w:b/>
          <w:bCs/>
          <w:color w:val="00000A"/>
        </w:rPr>
      </w:pPr>
    </w:p>
    <w:p w:rsidR="002D28EF" w:rsidRDefault="002D28EF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2D28EF" w:rsidRDefault="002D28EF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2D28EF" w:rsidRDefault="002D28EF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2D28EF" w:rsidRDefault="00EB238D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57" w:firstLine="0"/>
      </w:pPr>
      <w:r>
        <w:rPr>
          <w:rFonts w:ascii="Verdana" w:eastAsia="Verdana" w:hAnsi="Verdana" w:cs="Verdana"/>
          <w:b w:val="0"/>
          <w:sz w:val="20"/>
          <w:szCs w:val="20"/>
        </w:rPr>
        <w:t>zápis vyhotovila: 30</w:t>
      </w:r>
      <w:r w:rsidR="00F32DD3">
        <w:rPr>
          <w:rFonts w:ascii="Verdana" w:eastAsia="Verdana" w:hAnsi="Verdana" w:cs="Verdana"/>
          <w:b w:val="0"/>
          <w:sz w:val="20"/>
          <w:szCs w:val="20"/>
        </w:rPr>
        <w:t>. 12. 2022</w:t>
      </w:r>
    </w:p>
    <w:p w:rsidR="002D28EF" w:rsidRDefault="00F32DD3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57" w:firstLine="0"/>
      </w:pPr>
      <w:r>
        <w:rPr>
          <w:rFonts w:ascii="Verdana" w:eastAsia="Verdana" w:hAnsi="Verdana" w:cs="Verdana"/>
          <w:b w:val="0"/>
          <w:sz w:val="20"/>
          <w:szCs w:val="20"/>
        </w:rPr>
        <w:t xml:space="preserve">jednatelka  Ivanka Caldová                          </w:t>
      </w:r>
      <w:r w:rsidR="00E031A6">
        <w:rPr>
          <w:rFonts w:ascii="Verdana" w:eastAsia="Verdana" w:hAnsi="Verdana" w:cs="Verdana"/>
          <w:b w:val="0"/>
          <w:sz w:val="20"/>
          <w:szCs w:val="20"/>
        </w:rPr>
        <w:t xml:space="preserve">          </w:t>
      </w:r>
      <w:bookmarkStart w:id="3" w:name="_GoBack"/>
      <w:bookmarkEnd w:id="3"/>
      <w:r>
        <w:rPr>
          <w:rFonts w:ascii="Verdana" w:eastAsia="Verdana" w:hAnsi="Verdana" w:cs="Verdana"/>
          <w:b w:val="0"/>
          <w:sz w:val="20"/>
          <w:szCs w:val="20"/>
        </w:rPr>
        <w:t>ověřila:</w:t>
      </w:r>
      <w:r>
        <w:t xml:space="preserve"> 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Hana Moučková, starostka    </w:t>
      </w:r>
    </w:p>
    <w:sectPr w:rsidR="002D28EF">
      <w:headerReference w:type="default" r:id="rId12"/>
      <w:footerReference w:type="default" r:id="rId13"/>
      <w:pgSz w:w="11906" w:h="16838"/>
      <w:pgMar w:top="720" w:right="845" w:bottom="624" w:left="2127" w:header="340" w:footer="0" w:gutter="0"/>
      <w:pgNumType w:start="1"/>
      <w:cols w:space="708"/>
      <w:formProt w:val="0"/>
      <w:docGrid w:linePitch="272" w:charSpace="106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3D" w:rsidRDefault="001C0C3D">
      <w:r>
        <w:separator/>
      </w:r>
    </w:p>
  </w:endnote>
  <w:endnote w:type="continuationSeparator" w:id="0">
    <w:p w:rsidR="001C0C3D" w:rsidRDefault="001C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EF" w:rsidRDefault="00F32DD3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E031A6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  <w:p w:rsidR="002D28EF" w:rsidRDefault="002D28EF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3D" w:rsidRDefault="001C0C3D">
      <w:r>
        <w:separator/>
      </w:r>
    </w:p>
  </w:footnote>
  <w:footnote w:type="continuationSeparator" w:id="0">
    <w:p w:rsidR="001C0C3D" w:rsidRDefault="001C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EF" w:rsidRDefault="00F32DD3">
    <w:pPr>
      <w:tabs>
        <w:tab w:val="center" w:pos="5670"/>
      </w:tabs>
      <w:rPr>
        <w:rFonts w:ascii="Arial Narrow" w:eastAsia="Arial Narrow" w:hAnsi="Arial Narrow" w:cs="Arial Narrow"/>
        <w:color w:val="333333"/>
        <w:sz w:val="18"/>
        <w:szCs w:val="18"/>
      </w:rPr>
    </w:pPr>
    <w:r>
      <w:rPr>
        <w:noProof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-1068070</wp:posOffset>
          </wp:positionH>
          <wp:positionV relativeFrom="paragraph">
            <wp:posOffset>12700</wp:posOffset>
          </wp:positionV>
          <wp:extent cx="793115" cy="742950"/>
          <wp:effectExtent l="0" t="0" r="0" b="0"/>
          <wp:wrapSquare wrapText="bothSides"/>
          <wp:docPr id="19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1" locked="0" layoutInCell="0" allowOverlap="1">
          <wp:simplePos x="0" y="0"/>
          <wp:positionH relativeFrom="margin">
            <wp:posOffset>3365500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0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</w:t>
    </w:r>
  </w:p>
  <w:p w:rsidR="002D28EF" w:rsidRDefault="00F32DD3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color w:val="333333"/>
        <w:sz w:val="18"/>
        <w:szCs w:val="18"/>
      </w:rPr>
      <w:t xml:space="preserve">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:rsidR="002D28EF" w:rsidRDefault="00F32DD3">
    <w:pPr>
      <w:tabs>
        <w:tab w:val="center" w:pos="5670"/>
      </w:tabs>
      <w:ind w:left="720" w:hanging="1004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Tyršův dům, Újezd 450/40, 118 01 Praha 1 - Malá Strana</w:t>
    </w:r>
  </w:p>
  <w:p w:rsidR="002D28EF" w:rsidRDefault="00F32DD3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Tel: 257 007 412, mobil: 737 672 101 E-mail: zjungmannova@sokol.eu     </w:t>
    </w:r>
  </w:p>
  <w:p w:rsidR="002D28EF" w:rsidRDefault="002D28EF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A02"/>
    <w:multiLevelType w:val="multilevel"/>
    <w:tmpl w:val="8AFE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1" w15:restartNumberingAfterBreak="0">
    <w:nsid w:val="08C47940"/>
    <w:multiLevelType w:val="multilevel"/>
    <w:tmpl w:val="9CC01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C37C31"/>
    <w:multiLevelType w:val="hybridMultilevel"/>
    <w:tmpl w:val="501E0CC2"/>
    <w:lvl w:ilvl="0" w:tplc="698A35A2">
      <w:start w:val="1"/>
      <w:numFmt w:val="bullet"/>
      <w:lvlText w:val=""/>
      <w:lvlJc w:val="left"/>
      <w:pPr>
        <w:ind w:left="1429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9E4720"/>
    <w:multiLevelType w:val="multilevel"/>
    <w:tmpl w:val="A196AA80"/>
    <w:lvl w:ilvl="0">
      <w:start w:val="1"/>
      <w:numFmt w:val="bullet"/>
      <w:lvlText w:val="⮚"/>
      <w:lvlJc w:val="left"/>
      <w:pPr>
        <w:tabs>
          <w:tab w:val="num" w:pos="0"/>
        </w:tabs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9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173F52"/>
    <w:multiLevelType w:val="multilevel"/>
    <w:tmpl w:val="CF00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5" w15:restartNumberingAfterBreak="0">
    <w:nsid w:val="2D665782"/>
    <w:multiLevelType w:val="multilevel"/>
    <w:tmpl w:val="A7BC5E4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31000C0D"/>
    <w:multiLevelType w:val="multilevel"/>
    <w:tmpl w:val="E6C80B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7C21B4"/>
    <w:multiLevelType w:val="hybridMultilevel"/>
    <w:tmpl w:val="5156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F6B92"/>
    <w:multiLevelType w:val="hybridMultilevel"/>
    <w:tmpl w:val="395E592E"/>
    <w:lvl w:ilvl="0" w:tplc="698A35A2">
      <w:start w:val="1"/>
      <w:numFmt w:val="bullet"/>
      <w:lvlText w:val=""/>
      <w:lvlJc w:val="left"/>
      <w:pPr>
        <w:ind w:left="1429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E214C0"/>
    <w:multiLevelType w:val="hybridMultilevel"/>
    <w:tmpl w:val="534883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AF8AD22A">
      <w:numFmt w:val="bullet"/>
      <w:lvlText w:val="-"/>
      <w:lvlJc w:val="left"/>
      <w:pPr>
        <w:ind w:left="1789" w:hanging="360"/>
      </w:pPr>
      <w:rPr>
        <w:rFonts w:ascii="Verdana" w:eastAsia="Wingdings 3" w:hAnsi="Verdana" w:cs="Times New Roman" w:hint="default"/>
        <w:b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5E967BE"/>
    <w:multiLevelType w:val="multilevel"/>
    <w:tmpl w:val="5B50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11" w15:restartNumberingAfterBreak="0">
    <w:nsid w:val="685676AB"/>
    <w:multiLevelType w:val="multilevel"/>
    <w:tmpl w:val="89E69C40"/>
    <w:lvl w:ilvl="0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62"/>
        </w:tabs>
        <w:ind w:left="1162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522"/>
        </w:tabs>
        <w:ind w:left="1522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82"/>
        </w:tabs>
        <w:ind w:left="1882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42"/>
        </w:tabs>
        <w:ind w:left="2242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602"/>
        </w:tabs>
        <w:ind w:left="2602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82"/>
        </w:tabs>
        <w:ind w:left="3682" w:hanging="360"/>
      </w:pPr>
      <w:rPr>
        <w:rFonts w:ascii="OpenSymbol" w:hAnsi="OpenSymbol" w:cs="OpenSymbol" w:hint="default"/>
        <w:color w:val="000000"/>
      </w:rPr>
    </w:lvl>
  </w:abstractNum>
  <w:abstractNum w:abstractNumId="12" w15:restartNumberingAfterBreak="0">
    <w:nsid w:val="69052F28"/>
    <w:multiLevelType w:val="multilevel"/>
    <w:tmpl w:val="A0E26BD6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47F43"/>
    <w:multiLevelType w:val="hybridMultilevel"/>
    <w:tmpl w:val="0B62008E"/>
    <w:lvl w:ilvl="0" w:tplc="698A35A2">
      <w:start w:val="1"/>
      <w:numFmt w:val="bullet"/>
      <w:lvlText w:val=""/>
      <w:lvlJc w:val="left"/>
      <w:pPr>
        <w:ind w:left="1069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9CE4F44"/>
    <w:multiLevelType w:val="multilevel"/>
    <w:tmpl w:val="60D0925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9F2E0E"/>
    <w:multiLevelType w:val="multilevel"/>
    <w:tmpl w:val="006ED5BA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16" w15:restartNumberingAfterBreak="0">
    <w:nsid w:val="700706A3"/>
    <w:multiLevelType w:val="multilevel"/>
    <w:tmpl w:val="9124B1E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28" w:hanging="1006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04" w:hanging="1584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EF"/>
    <w:rsid w:val="001902D7"/>
    <w:rsid w:val="001C0C3D"/>
    <w:rsid w:val="002D28EF"/>
    <w:rsid w:val="0039324E"/>
    <w:rsid w:val="004367A4"/>
    <w:rsid w:val="00534FAA"/>
    <w:rsid w:val="006702BF"/>
    <w:rsid w:val="009E7D04"/>
    <w:rsid w:val="00E031A6"/>
    <w:rsid w:val="00EB238D"/>
    <w:rsid w:val="00F3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9A50"/>
  <w15:docId w15:val="{15B70BCA-A025-42C3-9765-3C7118C2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lang w:val="cs-CZ"/>
    </w:r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Internetovodkaz">
    <w:name w:val="Internetový odkaz"/>
    <w:basedOn w:val="Standardnpsmoodstavce"/>
    <w:unhideWhenUsed/>
    <w:rsid w:val="00B77B53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  <w:color w:val="000000"/>
    </w:rPr>
  </w:style>
  <w:style w:type="character" w:customStyle="1" w:styleId="Symbolyproslovn">
    <w:name w:val="Symboly pro číslování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45C6"/>
    <w:rPr>
      <w:rFonts w:ascii="Segoe UI" w:hAnsi="Segoe UI" w:cs="Segoe UI"/>
      <w:sz w:val="18"/>
      <w:szCs w:val="18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45C6"/>
    <w:rPr>
      <w:rFonts w:ascii="Segoe UI" w:hAnsi="Segoe UI" w:cs="Segoe UI"/>
      <w:sz w:val="18"/>
      <w:szCs w:val="18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Default">
    <w:name w:val="Default"/>
    <w:qFormat/>
    <w:rsid w:val="008B7EA4"/>
    <w:rPr>
      <w:rFonts w:ascii="Times New Roman" w:hAnsi="Times New Roman" w:cs="Times New Roman"/>
      <w:color w:val="000000"/>
      <w:sz w:val="24"/>
      <w:szCs w:val="24"/>
      <w:lang w:val="cs-CZ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.eu/obsah/5444/kontakty-tyrsuv-du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fika@sokol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ndcloud.p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pajungmannova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6E2D-5BF6-4271-B2FB-B8E8557A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Hana Moučková</cp:lastModifiedBy>
  <cp:revision>2</cp:revision>
  <cp:lastPrinted>2022-11-20T17:09:00Z</cp:lastPrinted>
  <dcterms:created xsi:type="dcterms:W3CDTF">2023-01-05T15:59:00Z</dcterms:created>
  <dcterms:modified xsi:type="dcterms:W3CDTF">2023-01-05T15:59:00Z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